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44FCC023" w:rsidR="00C972A7" w:rsidRDefault="00911B67" w:rsidP="00C972A7">
      <w:pPr>
        <w:jc w:val="center"/>
        <w:rPr>
          <w:rFonts w:ascii="Arial" w:hAnsi="Arial" w:cs="Arial"/>
          <w:b/>
          <w:color w:val="000000"/>
          <w:sz w:val="36"/>
          <w:szCs w:val="36"/>
        </w:rPr>
      </w:pPr>
      <w:r>
        <w:rPr>
          <w:rFonts w:ascii="Arial" w:hAnsi="Arial" w:cs="Arial"/>
          <w:b/>
          <w:color w:val="000000"/>
          <w:sz w:val="36"/>
          <w:szCs w:val="36"/>
        </w:rPr>
        <w:t>OBDELAVA IN PRENOS PODATKOV</w:t>
      </w:r>
    </w:p>
    <w:p w14:paraId="34F55819" w14:textId="055CBFD6"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Pr>
          <w:rFonts w:ascii="Arial" w:hAnsi="Arial" w:cs="Arial"/>
          <w:color w:val="000000"/>
          <w:sz w:val="28"/>
          <w:szCs w:val="28"/>
        </w:rPr>
        <w:t>trokovni modul M</w:t>
      </w:r>
      <w:r w:rsidR="00720498">
        <w:rPr>
          <w:rFonts w:ascii="Arial" w:hAnsi="Arial" w:cs="Arial"/>
          <w:color w:val="000000"/>
          <w:sz w:val="28"/>
          <w:szCs w:val="28"/>
        </w:rPr>
        <w:t>1</w:t>
      </w:r>
      <w:r w:rsidR="00911B67">
        <w:rPr>
          <w:rFonts w:ascii="Arial" w:hAnsi="Arial" w:cs="Arial"/>
          <w:color w:val="000000"/>
          <w:sz w:val="28"/>
          <w:szCs w:val="28"/>
        </w:rPr>
        <w:t>5</w:t>
      </w:r>
      <w:r w:rsidR="00954A3F">
        <w:rPr>
          <w:rFonts w:ascii="Arial" w:hAnsi="Arial" w:cs="Arial"/>
          <w:color w:val="000000"/>
          <w:sz w:val="28"/>
          <w:szCs w:val="28"/>
        </w:rPr>
        <w:t xml:space="preserve"> – </w:t>
      </w:r>
      <w:r w:rsidR="00720498">
        <w:rPr>
          <w:rFonts w:ascii="Arial" w:hAnsi="Arial" w:cs="Arial"/>
          <w:color w:val="000000"/>
          <w:sz w:val="28"/>
          <w:szCs w:val="28"/>
        </w:rPr>
        <w:t>izbirni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42024912" w:rsidR="00190FFE" w:rsidRDefault="00190FFE" w:rsidP="00190FFE">
      <w:pPr>
        <w:jc w:val="center"/>
        <w:rPr>
          <w:rFonts w:ascii="Arial" w:hAnsi="Arial" w:cs="Arial"/>
          <w:b/>
          <w:color w:val="000000"/>
          <w:sz w:val="28"/>
          <w:szCs w:val="28"/>
        </w:rPr>
      </w:pPr>
      <w:r>
        <w:rPr>
          <w:rFonts w:ascii="Arial" w:hAnsi="Arial" w:cs="Arial"/>
          <w:b/>
          <w:color w:val="000000"/>
          <w:sz w:val="28"/>
          <w:szCs w:val="28"/>
        </w:rPr>
        <w:t xml:space="preserve">Elektrotehnik </w:t>
      </w:r>
      <w:r w:rsidR="00954A3F">
        <w:rPr>
          <w:rFonts w:ascii="Arial" w:hAnsi="Arial" w:cs="Arial"/>
          <w:b/>
          <w:color w:val="000000"/>
          <w:sz w:val="28"/>
          <w:szCs w:val="28"/>
        </w:rPr>
        <w:t>–</w:t>
      </w:r>
      <w:r>
        <w:rPr>
          <w:rFonts w:ascii="Arial" w:hAnsi="Arial" w:cs="Arial"/>
          <w:b/>
          <w:color w:val="000000"/>
          <w:sz w:val="28"/>
          <w:szCs w:val="28"/>
        </w:rPr>
        <w:t xml:space="preserve"> </w:t>
      </w:r>
      <w:r w:rsidR="00954A3F">
        <w:rPr>
          <w:rFonts w:ascii="Arial" w:hAnsi="Arial" w:cs="Arial"/>
          <w:b/>
          <w:color w:val="000000"/>
          <w:sz w:val="28"/>
          <w:szCs w:val="28"/>
        </w:rPr>
        <w:t xml:space="preserve">SSI, </w:t>
      </w:r>
      <w:r w:rsidR="00720498">
        <w:rPr>
          <w:rFonts w:ascii="Arial" w:hAnsi="Arial" w:cs="Arial"/>
          <w:b/>
          <w:color w:val="000000"/>
          <w:sz w:val="28"/>
          <w:szCs w:val="28"/>
        </w:rPr>
        <w:t>4</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463FE0B6" w:rsidR="00C972A7" w:rsidRDefault="00911B67" w:rsidP="00C972A7">
      <w:pPr>
        <w:jc w:val="center"/>
        <w:rPr>
          <w:rFonts w:ascii="Arial" w:hAnsi="Arial" w:cs="Arial"/>
          <w:color w:val="000000"/>
        </w:rPr>
      </w:pPr>
      <w:r>
        <w:rPr>
          <w:rFonts w:ascii="Arial" w:hAnsi="Arial" w:cs="Arial"/>
          <w:color w:val="000000"/>
        </w:rPr>
        <w:t xml:space="preserve">Daniel </w:t>
      </w:r>
      <w:proofErr w:type="spellStart"/>
      <w:r>
        <w:rPr>
          <w:rFonts w:ascii="Arial" w:hAnsi="Arial" w:cs="Arial"/>
          <w:color w:val="000000"/>
        </w:rPr>
        <w:t>Bernad</w:t>
      </w:r>
      <w:proofErr w:type="spellEnd"/>
      <w:r w:rsidR="00190FFE">
        <w:rPr>
          <w:rFonts w:ascii="Arial" w:hAnsi="Arial" w:cs="Arial"/>
          <w:color w:val="000000"/>
        </w:rPr>
        <w:t xml:space="preserve"> – teoretični pouk in vaje</w:t>
      </w:r>
    </w:p>
    <w:p w14:paraId="205A8A1B" w14:textId="797BF36F" w:rsidR="00190FFE" w:rsidRDefault="00911B67" w:rsidP="00C972A7">
      <w:pPr>
        <w:jc w:val="center"/>
        <w:rPr>
          <w:rFonts w:ascii="Arial" w:hAnsi="Arial" w:cs="Arial"/>
          <w:color w:val="000000"/>
        </w:rPr>
      </w:pPr>
      <w:r>
        <w:rPr>
          <w:rFonts w:ascii="Arial" w:hAnsi="Arial" w:cs="Arial"/>
          <w:color w:val="000000"/>
        </w:rPr>
        <w:t xml:space="preserve">Daniel </w:t>
      </w:r>
      <w:proofErr w:type="spellStart"/>
      <w:r>
        <w:rPr>
          <w:rFonts w:ascii="Arial" w:hAnsi="Arial" w:cs="Arial"/>
          <w:color w:val="000000"/>
        </w:rPr>
        <w:t>Bernad</w:t>
      </w:r>
      <w:proofErr w:type="spellEnd"/>
      <w:r w:rsidR="00190FFE">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03822BDC" w14:textId="697D5985" w:rsidR="00D8097B"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731432" w:history="1">
        <w:r w:rsidR="00D8097B" w:rsidRPr="00C00666">
          <w:rPr>
            <w:rStyle w:val="Hiperpovezava"/>
            <w:noProof/>
          </w:rPr>
          <w:t>1</w:t>
        </w:r>
        <w:r w:rsidR="00D8097B">
          <w:rPr>
            <w:rFonts w:asciiTheme="minorHAnsi" w:eastAsiaTheme="minorEastAsia" w:hAnsiTheme="minorHAnsi" w:cstheme="minorBidi"/>
            <w:b w:val="0"/>
            <w:bCs w:val="0"/>
            <w:caps w:val="0"/>
            <w:noProof/>
            <w:kern w:val="2"/>
            <w:sz w:val="22"/>
            <w:szCs w:val="22"/>
            <w14:ligatures w14:val="standardContextual"/>
          </w:rPr>
          <w:tab/>
        </w:r>
        <w:r w:rsidR="00D8097B" w:rsidRPr="00C00666">
          <w:rPr>
            <w:rStyle w:val="Hiperpovezava"/>
            <w:noProof/>
          </w:rPr>
          <w:t>Priprava načrta ocenjevanja znanja</w:t>
        </w:r>
        <w:r w:rsidR="00D8097B">
          <w:rPr>
            <w:noProof/>
            <w:webHidden/>
          </w:rPr>
          <w:tab/>
        </w:r>
        <w:r w:rsidR="00D8097B">
          <w:rPr>
            <w:noProof/>
            <w:webHidden/>
          </w:rPr>
          <w:fldChar w:fldCharType="begin"/>
        </w:r>
        <w:r w:rsidR="00D8097B">
          <w:rPr>
            <w:noProof/>
            <w:webHidden/>
          </w:rPr>
          <w:instrText xml:space="preserve"> PAGEREF _Toc181731432 \h </w:instrText>
        </w:r>
        <w:r w:rsidR="00D8097B">
          <w:rPr>
            <w:noProof/>
            <w:webHidden/>
          </w:rPr>
        </w:r>
        <w:r w:rsidR="00D8097B">
          <w:rPr>
            <w:noProof/>
            <w:webHidden/>
          </w:rPr>
          <w:fldChar w:fldCharType="separate"/>
        </w:r>
        <w:r w:rsidR="00D8097B">
          <w:rPr>
            <w:noProof/>
            <w:webHidden/>
          </w:rPr>
          <w:t>3</w:t>
        </w:r>
        <w:r w:rsidR="00D8097B">
          <w:rPr>
            <w:noProof/>
            <w:webHidden/>
          </w:rPr>
          <w:fldChar w:fldCharType="end"/>
        </w:r>
      </w:hyperlink>
    </w:p>
    <w:p w14:paraId="33D93B30" w14:textId="692DCAAA" w:rsidR="00D8097B" w:rsidRDefault="00D8097B">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1433" w:history="1">
        <w:r w:rsidRPr="00C00666">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C00666">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_Toc181731433 \h </w:instrText>
        </w:r>
        <w:r>
          <w:rPr>
            <w:noProof/>
            <w:webHidden/>
          </w:rPr>
        </w:r>
        <w:r>
          <w:rPr>
            <w:noProof/>
            <w:webHidden/>
          </w:rPr>
          <w:fldChar w:fldCharType="separate"/>
        </w:r>
        <w:r>
          <w:rPr>
            <w:noProof/>
            <w:webHidden/>
          </w:rPr>
          <w:t>3</w:t>
        </w:r>
        <w:r>
          <w:rPr>
            <w:noProof/>
            <w:webHidden/>
          </w:rPr>
          <w:fldChar w:fldCharType="end"/>
        </w:r>
      </w:hyperlink>
    </w:p>
    <w:p w14:paraId="2FC076FB" w14:textId="534980D7" w:rsidR="00D8097B" w:rsidRDefault="00D8097B">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1434" w:history="1">
        <w:r w:rsidRPr="00C00666">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C00666">
          <w:rPr>
            <w:rStyle w:val="Hiperpovezava"/>
            <w:noProof/>
          </w:rPr>
          <w:t>Elementi načrta ocenjevanja znanja</w:t>
        </w:r>
        <w:r>
          <w:rPr>
            <w:noProof/>
            <w:webHidden/>
          </w:rPr>
          <w:tab/>
        </w:r>
        <w:r>
          <w:rPr>
            <w:noProof/>
            <w:webHidden/>
          </w:rPr>
          <w:fldChar w:fldCharType="begin"/>
        </w:r>
        <w:r>
          <w:rPr>
            <w:noProof/>
            <w:webHidden/>
          </w:rPr>
          <w:instrText xml:space="preserve"> PAGEREF _Toc181731434 \h </w:instrText>
        </w:r>
        <w:r>
          <w:rPr>
            <w:noProof/>
            <w:webHidden/>
          </w:rPr>
        </w:r>
        <w:r>
          <w:rPr>
            <w:noProof/>
            <w:webHidden/>
          </w:rPr>
          <w:fldChar w:fldCharType="separate"/>
        </w:r>
        <w:r>
          <w:rPr>
            <w:noProof/>
            <w:webHidden/>
          </w:rPr>
          <w:t>3</w:t>
        </w:r>
        <w:r>
          <w:rPr>
            <w:noProof/>
            <w:webHidden/>
          </w:rPr>
          <w:fldChar w:fldCharType="end"/>
        </w:r>
      </w:hyperlink>
    </w:p>
    <w:p w14:paraId="05A14D29" w14:textId="3C1A31F9" w:rsidR="00D8097B" w:rsidRDefault="00D8097B">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435" w:history="1">
        <w:r w:rsidRPr="00C00666">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C00666">
          <w:rPr>
            <w:rStyle w:val="Hiperpovezava"/>
            <w:noProof/>
          </w:rPr>
          <w:t>Ocenjevanje programskih enot</w:t>
        </w:r>
        <w:r>
          <w:rPr>
            <w:noProof/>
            <w:webHidden/>
          </w:rPr>
          <w:tab/>
        </w:r>
        <w:r>
          <w:rPr>
            <w:noProof/>
            <w:webHidden/>
          </w:rPr>
          <w:fldChar w:fldCharType="begin"/>
        </w:r>
        <w:r>
          <w:rPr>
            <w:noProof/>
            <w:webHidden/>
          </w:rPr>
          <w:instrText xml:space="preserve"> PAGEREF _Toc181731435 \h </w:instrText>
        </w:r>
        <w:r>
          <w:rPr>
            <w:noProof/>
            <w:webHidden/>
          </w:rPr>
        </w:r>
        <w:r>
          <w:rPr>
            <w:noProof/>
            <w:webHidden/>
          </w:rPr>
          <w:fldChar w:fldCharType="separate"/>
        </w:r>
        <w:r>
          <w:rPr>
            <w:noProof/>
            <w:webHidden/>
          </w:rPr>
          <w:t>3</w:t>
        </w:r>
        <w:r>
          <w:rPr>
            <w:noProof/>
            <w:webHidden/>
          </w:rPr>
          <w:fldChar w:fldCharType="end"/>
        </w:r>
      </w:hyperlink>
    </w:p>
    <w:p w14:paraId="1819C66F" w14:textId="305D72F8" w:rsidR="00D8097B" w:rsidRDefault="00D8097B">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436" w:history="1">
        <w:r w:rsidRPr="00C00666">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C00666">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_Toc181731436 \h </w:instrText>
        </w:r>
        <w:r>
          <w:rPr>
            <w:noProof/>
            <w:webHidden/>
          </w:rPr>
        </w:r>
        <w:r>
          <w:rPr>
            <w:noProof/>
            <w:webHidden/>
          </w:rPr>
          <w:fldChar w:fldCharType="separate"/>
        </w:r>
        <w:r>
          <w:rPr>
            <w:noProof/>
            <w:webHidden/>
          </w:rPr>
          <w:t>3</w:t>
        </w:r>
        <w:r>
          <w:rPr>
            <w:noProof/>
            <w:webHidden/>
          </w:rPr>
          <w:fldChar w:fldCharType="end"/>
        </w:r>
      </w:hyperlink>
    </w:p>
    <w:p w14:paraId="2FDE4E11" w14:textId="5BB25094" w:rsidR="00D8097B" w:rsidRDefault="00D8097B">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437" w:history="1">
        <w:r w:rsidRPr="00C00666">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C00666">
          <w:rPr>
            <w:rStyle w:val="Hiperpovezava"/>
            <w:noProof/>
          </w:rPr>
          <w:t>Minimalni standardi znanja</w:t>
        </w:r>
        <w:r>
          <w:rPr>
            <w:noProof/>
            <w:webHidden/>
          </w:rPr>
          <w:tab/>
        </w:r>
        <w:r>
          <w:rPr>
            <w:noProof/>
            <w:webHidden/>
          </w:rPr>
          <w:fldChar w:fldCharType="begin"/>
        </w:r>
        <w:r>
          <w:rPr>
            <w:noProof/>
            <w:webHidden/>
          </w:rPr>
          <w:instrText xml:space="preserve"> PAGEREF _Toc181731437 \h </w:instrText>
        </w:r>
        <w:r>
          <w:rPr>
            <w:noProof/>
            <w:webHidden/>
          </w:rPr>
        </w:r>
        <w:r>
          <w:rPr>
            <w:noProof/>
            <w:webHidden/>
          </w:rPr>
          <w:fldChar w:fldCharType="separate"/>
        </w:r>
        <w:r>
          <w:rPr>
            <w:noProof/>
            <w:webHidden/>
          </w:rPr>
          <w:t>4</w:t>
        </w:r>
        <w:r>
          <w:rPr>
            <w:noProof/>
            <w:webHidden/>
          </w:rPr>
          <w:fldChar w:fldCharType="end"/>
        </w:r>
      </w:hyperlink>
    </w:p>
    <w:p w14:paraId="7E65AF6C" w14:textId="372429BE" w:rsidR="00D8097B" w:rsidRDefault="00D8097B">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438" w:history="1">
        <w:r w:rsidRPr="00C00666">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C00666">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_Toc181731438 \h </w:instrText>
        </w:r>
        <w:r>
          <w:rPr>
            <w:noProof/>
            <w:webHidden/>
          </w:rPr>
        </w:r>
        <w:r>
          <w:rPr>
            <w:noProof/>
            <w:webHidden/>
          </w:rPr>
          <w:fldChar w:fldCharType="separate"/>
        </w:r>
        <w:r>
          <w:rPr>
            <w:noProof/>
            <w:webHidden/>
          </w:rPr>
          <w:t>5</w:t>
        </w:r>
        <w:r>
          <w:rPr>
            <w:noProof/>
            <w:webHidden/>
          </w:rPr>
          <w:fldChar w:fldCharType="end"/>
        </w:r>
      </w:hyperlink>
    </w:p>
    <w:p w14:paraId="1E07CCDB" w14:textId="64812354" w:rsidR="00D8097B" w:rsidRDefault="00D8097B">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439" w:history="1">
        <w:r w:rsidRPr="00C00666">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C00666">
          <w:rPr>
            <w:rStyle w:val="Hiperpovezava"/>
            <w:noProof/>
          </w:rPr>
          <w:t>Časovni razpored ocenjevanja znanja</w:t>
        </w:r>
        <w:r>
          <w:rPr>
            <w:noProof/>
            <w:webHidden/>
          </w:rPr>
          <w:tab/>
        </w:r>
        <w:r>
          <w:rPr>
            <w:noProof/>
            <w:webHidden/>
          </w:rPr>
          <w:fldChar w:fldCharType="begin"/>
        </w:r>
        <w:r>
          <w:rPr>
            <w:noProof/>
            <w:webHidden/>
          </w:rPr>
          <w:instrText xml:space="preserve"> PAGEREF _Toc181731439 \h </w:instrText>
        </w:r>
        <w:r>
          <w:rPr>
            <w:noProof/>
            <w:webHidden/>
          </w:rPr>
        </w:r>
        <w:r>
          <w:rPr>
            <w:noProof/>
            <w:webHidden/>
          </w:rPr>
          <w:fldChar w:fldCharType="separate"/>
        </w:r>
        <w:r>
          <w:rPr>
            <w:noProof/>
            <w:webHidden/>
          </w:rPr>
          <w:t>8</w:t>
        </w:r>
        <w:r>
          <w:rPr>
            <w:noProof/>
            <w:webHidden/>
          </w:rPr>
          <w:fldChar w:fldCharType="end"/>
        </w:r>
      </w:hyperlink>
    </w:p>
    <w:p w14:paraId="2C4AA289" w14:textId="789E4DA1" w:rsidR="00D8097B" w:rsidRDefault="00D8097B">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440" w:history="1">
        <w:r w:rsidRPr="00C00666">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C00666">
          <w:rPr>
            <w:rStyle w:val="Hiperpovezava"/>
            <w:noProof/>
          </w:rPr>
          <w:t>Število pridobljenih ocen</w:t>
        </w:r>
        <w:r>
          <w:rPr>
            <w:noProof/>
            <w:webHidden/>
          </w:rPr>
          <w:tab/>
        </w:r>
        <w:r>
          <w:rPr>
            <w:noProof/>
            <w:webHidden/>
          </w:rPr>
          <w:fldChar w:fldCharType="begin"/>
        </w:r>
        <w:r>
          <w:rPr>
            <w:noProof/>
            <w:webHidden/>
          </w:rPr>
          <w:instrText xml:space="preserve"> PAGEREF _Toc181731440 \h </w:instrText>
        </w:r>
        <w:r>
          <w:rPr>
            <w:noProof/>
            <w:webHidden/>
          </w:rPr>
        </w:r>
        <w:r>
          <w:rPr>
            <w:noProof/>
            <w:webHidden/>
          </w:rPr>
          <w:fldChar w:fldCharType="separate"/>
        </w:r>
        <w:r>
          <w:rPr>
            <w:noProof/>
            <w:webHidden/>
          </w:rPr>
          <w:t>8</w:t>
        </w:r>
        <w:r>
          <w:rPr>
            <w:noProof/>
            <w:webHidden/>
          </w:rPr>
          <w:fldChar w:fldCharType="end"/>
        </w:r>
      </w:hyperlink>
    </w:p>
    <w:p w14:paraId="464A255B" w14:textId="5F2E2CFC" w:rsidR="00D8097B" w:rsidRDefault="00D8097B">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441" w:history="1">
        <w:r w:rsidRPr="00C00666">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C00666">
          <w:rPr>
            <w:rStyle w:val="Hiperpovezava"/>
            <w:noProof/>
          </w:rPr>
          <w:t>Zaključevanje ocen</w:t>
        </w:r>
        <w:r>
          <w:rPr>
            <w:noProof/>
            <w:webHidden/>
          </w:rPr>
          <w:tab/>
        </w:r>
        <w:r>
          <w:rPr>
            <w:noProof/>
            <w:webHidden/>
          </w:rPr>
          <w:fldChar w:fldCharType="begin"/>
        </w:r>
        <w:r>
          <w:rPr>
            <w:noProof/>
            <w:webHidden/>
          </w:rPr>
          <w:instrText xml:space="preserve"> PAGEREF _Toc181731441 \h </w:instrText>
        </w:r>
        <w:r>
          <w:rPr>
            <w:noProof/>
            <w:webHidden/>
          </w:rPr>
        </w:r>
        <w:r>
          <w:rPr>
            <w:noProof/>
            <w:webHidden/>
          </w:rPr>
          <w:fldChar w:fldCharType="separate"/>
        </w:r>
        <w:r>
          <w:rPr>
            <w:noProof/>
            <w:webHidden/>
          </w:rPr>
          <w:t>9</w:t>
        </w:r>
        <w:r>
          <w:rPr>
            <w:noProof/>
            <w:webHidden/>
          </w:rPr>
          <w:fldChar w:fldCharType="end"/>
        </w:r>
      </w:hyperlink>
    </w:p>
    <w:p w14:paraId="2587E7C1" w14:textId="6538DAAD" w:rsidR="00D8097B" w:rsidRDefault="00D8097B">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1442" w:history="1">
        <w:r w:rsidRPr="00C00666">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C00666">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_Toc181731442 \h </w:instrText>
        </w:r>
        <w:r>
          <w:rPr>
            <w:noProof/>
            <w:webHidden/>
          </w:rPr>
        </w:r>
        <w:r>
          <w:rPr>
            <w:noProof/>
            <w:webHidden/>
          </w:rPr>
          <w:fldChar w:fldCharType="separate"/>
        </w:r>
        <w:r>
          <w:rPr>
            <w:noProof/>
            <w:webHidden/>
          </w:rPr>
          <w:t>9</w:t>
        </w:r>
        <w:r>
          <w:rPr>
            <w:noProof/>
            <w:webHidden/>
          </w:rPr>
          <w:fldChar w:fldCharType="end"/>
        </w:r>
      </w:hyperlink>
    </w:p>
    <w:p w14:paraId="69D2ACD4" w14:textId="12FCFA57" w:rsidR="00D8097B" w:rsidRDefault="00D8097B">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1443" w:history="1">
        <w:r w:rsidRPr="00C00666">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C00666">
          <w:rPr>
            <w:rStyle w:val="Hiperpovezava"/>
            <w:noProof/>
          </w:rPr>
          <w:t>Kršitve pri ocenjevanju znanja in izpitih</w:t>
        </w:r>
        <w:r>
          <w:rPr>
            <w:noProof/>
            <w:webHidden/>
          </w:rPr>
          <w:tab/>
        </w:r>
        <w:r>
          <w:rPr>
            <w:noProof/>
            <w:webHidden/>
          </w:rPr>
          <w:fldChar w:fldCharType="begin"/>
        </w:r>
        <w:r>
          <w:rPr>
            <w:noProof/>
            <w:webHidden/>
          </w:rPr>
          <w:instrText xml:space="preserve"> PAGEREF _Toc181731443 \h </w:instrText>
        </w:r>
        <w:r>
          <w:rPr>
            <w:noProof/>
            <w:webHidden/>
          </w:rPr>
        </w:r>
        <w:r>
          <w:rPr>
            <w:noProof/>
            <w:webHidden/>
          </w:rPr>
          <w:fldChar w:fldCharType="separate"/>
        </w:r>
        <w:r>
          <w:rPr>
            <w:noProof/>
            <w:webHidden/>
          </w:rPr>
          <w:t>9</w:t>
        </w:r>
        <w:r>
          <w:rPr>
            <w:noProof/>
            <w:webHidden/>
          </w:rPr>
          <w:fldChar w:fldCharType="end"/>
        </w:r>
      </w:hyperlink>
    </w:p>
    <w:p w14:paraId="523D396D" w14:textId="03B7E0A8" w:rsidR="00D8097B" w:rsidRDefault="00D8097B">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1444" w:history="1">
        <w:r w:rsidRPr="00C00666">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C00666">
          <w:rPr>
            <w:rStyle w:val="Hiperpovezava"/>
            <w:noProof/>
          </w:rPr>
          <w:t>Obveščanje</w:t>
        </w:r>
        <w:r>
          <w:rPr>
            <w:noProof/>
            <w:webHidden/>
          </w:rPr>
          <w:tab/>
        </w:r>
        <w:r>
          <w:rPr>
            <w:noProof/>
            <w:webHidden/>
          </w:rPr>
          <w:fldChar w:fldCharType="begin"/>
        </w:r>
        <w:r>
          <w:rPr>
            <w:noProof/>
            <w:webHidden/>
          </w:rPr>
          <w:instrText xml:space="preserve"> PAGEREF _Toc181731444 \h </w:instrText>
        </w:r>
        <w:r>
          <w:rPr>
            <w:noProof/>
            <w:webHidden/>
          </w:rPr>
        </w:r>
        <w:r>
          <w:rPr>
            <w:noProof/>
            <w:webHidden/>
          </w:rPr>
          <w:fldChar w:fldCharType="separate"/>
        </w:r>
        <w:r>
          <w:rPr>
            <w:noProof/>
            <w:webHidden/>
          </w:rPr>
          <w:t>10</w:t>
        </w:r>
        <w:r>
          <w:rPr>
            <w:noProof/>
            <w:webHidden/>
          </w:rPr>
          <w:fldChar w:fldCharType="end"/>
        </w:r>
      </w:hyperlink>
    </w:p>
    <w:p w14:paraId="11D0E078" w14:textId="54B35231" w:rsidR="00D8097B" w:rsidRDefault="00D8097B">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1445" w:history="1">
        <w:r w:rsidRPr="00C00666">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C00666">
          <w:rPr>
            <w:rStyle w:val="Hiperpovezava"/>
            <w:noProof/>
          </w:rPr>
          <w:t>Spremljanje načrta ocenjevanja znanja</w:t>
        </w:r>
        <w:r>
          <w:rPr>
            <w:noProof/>
            <w:webHidden/>
          </w:rPr>
          <w:tab/>
        </w:r>
        <w:r>
          <w:rPr>
            <w:noProof/>
            <w:webHidden/>
          </w:rPr>
          <w:fldChar w:fldCharType="begin"/>
        </w:r>
        <w:r>
          <w:rPr>
            <w:noProof/>
            <w:webHidden/>
          </w:rPr>
          <w:instrText xml:space="preserve"> PAGEREF _Toc181731445 \h </w:instrText>
        </w:r>
        <w:r>
          <w:rPr>
            <w:noProof/>
            <w:webHidden/>
          </w:rPr>
        </w:r>
        <w:r>
          <w:rPr>
            <w:noProof/>
            <w:webHidden/>
          </w:rPr>
          <w:fldChar w:fldCharType="separate"/>
        </w:r>
        <w:r>
          <w:rPr>
            <w:noProof/>
            <w:webHidden/>
          </w:rPr>
          <w:t>10</w:t>
        </w:r>
        <w:r>
          <w:rPr>
            <w:noProof/>
            <w:webHidden/>
          </w:rPr>
          <w:fldChar w:fldCharType="end"/>
        </w:r>
      </w:hyperlink>
    </w:p>
    <w:p w14:paraId="511C3E5C" w14:textId="15401537"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731432"/>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5E37102D"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911B67">
        <w:rPr>
          <w:rFonts w:ascii="Arial" w:hAnsi="Arial" w:cs="Arial"/>
          <w:sz w:val="20"/>
          <w:szCs w:val="20"/>
        </w:rPr>
        <w:t>Obdelava in prenos podatkov</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731433"/>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731434"/>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731435"/>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731436"/>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01E0785A" w:rsidR="00C972A7" w:rsidRDefault="00911B67" w:rsidP="00DF574D">
            <w:pPr>
              <w:rPr>
                <w:rFonts w:ascii="Arial" w:hAnsi="Arial" w:cs="Arial"/>
                <w:color w:val="000000"/>
                <w:sz w:val="20"/>
                <w:szCs w:val="20"/>
              </w:rPr>
            </w:pPr>
            <w:r>
              <w:rPr>
                <w:rFonts w:ascii="Arial" w:hAnsi="Arial" w:cs="Arial"/>
                <w:color w:val="000000"/>
                <w:sz w:val="20"/>
                <w:szCs w:val="20"/>
              </w:rPr>
              <w:t>Obdelava in prenos podatkov</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3B8B2281" w:rsidR="00C972A7" w:rsidRDefault="00911B67" w:rsidP="00DF574D">
            <w:pPr>
              <w:rPr>
                <w:rFonts w:ascii="Arial" w:hAnsi="Arial" w:cs="Arial"/>
                <w:color w:val="000000"/>
                <w:sz w:val="20"/>
                <w:szCs w:val="20"/>
              </w:rPr>
            </w:pPr>
            <w:r>
              <w:rPr>
                <w:rFonts w:ascii="Arial" w:hAnsi="Arial" w:cs="Arial"/>
                <w:color w:val="000000"/>
                <w:sz w:val="20"/>
                <w:szCs w:val="20"/>
              </w:rPr>
              <w:t>Obdelava in prenos podatkov</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49DB53E2" w:rsidR="00C972A7" w:rsidRDefault="00FA4316"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731437"/>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6DFA21CE" w14:textId="5027BF9B" w:rsidR="00FA4316" w:rsidRDefault="00761B88">
      <w:pPr>
        <w:numPr>
          <w:ilvl w:val="0"/>
          <w:numId w:val="6"/>
        </w:numPr>
        <w:rPr>
          <w:rFonts w:ascii="Arial" w:hAnsi="Arial" w:cs="Arial"/>
          <w:color w:val="000000"/>
          <w:sz w:val="20"/>
          <w:szCs w:val="20"/>
        </w:rPr>
      </w:pPr>
      <w:r>
        <w:rPr>
          <w:rFonts w:ascii="Arial" w:hAnsi="Arial" w:cs="Arial"/>
          <w:color w:val="000000"/>
          <w:sz w:val="20"/>
          <w:szCs w:val="20"/>
        </w:rPr>
        <w:t>Minimalni standard znanja</w:t>
      </w:r>
    </w:p>
    <w:p w14:paraId="1DF2B539" w14:textId="77777777" w:rsidR="00365DA7" w:rsidRPr="00365DA7" w:rsidRDefault="00365DA7" w:rsidP="00365DA7">
      <w:pPr>
        <w:rPr>
          <w:rFonts w:ascii="Arial" w:hAnsi="Arial" w:cs="Arial"/>
          <w:color w:val="000000"/>
          <w:sz w:val="20"/>
          <w:szCs w:val="20"/>
        </w:rPr>
      </w:pP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D8097B" w:rsidRPr="000778E1" w14:paraId="31FAA41E" w14:textId="77777777" w:rsidTr="007F29E3">
        <w:trPr>
          <w:trHeight w:hRule="exact" w:val="612"/>
          <w:tblHeader/>
          <w:jc w:val="center"/>
        </w:trPr>
        <w:tc>
          <w:tcPr>
            <w:tcW w:w="1413" w:type="dxa"/>
            <w:shd w:val="clear" w:color="auto" w:fill="E0E0E0"/>
            <w:vAlign w:val="center"/>
          </w:tcPr>
          <w:p w14:paraId="5EFC10D3" w14:textId="77777777" w:rsidR="00D8097B" w:rsidRPr="000778E1" w:rsidRDefault="00D8097B" w:rsidP="007F29E3">
            <w:pPr>
              <w:tabs>
                <w:tab w:val="left" w:pos="6840"/>
              </w:tabs>
              <w:jc w:val="center"/>
              <w:rPr>
                <w:b/>
                <w:smallCaps/>
              </w:rPr>
            </w:pPr>
            <w:r w:rsidRPr="000778E1">
              <w:rPr>
                <w:b/>
                <w:smallCaps/>
              </w:rPr>
              <w:t>Učni sklop</w:t>
            </w:r>
          </w:p>
        </w:tc>
        <w:tc>
          <w:tcPr>
            <w:tcW w:w="6237" w:type="dxa"/>
            <w:shd w:val="clear" w:color="auto" w:fill="E0E0E0"/>
            <w:vAlign w:val="center"/>
          </w:tcPr>
          <w:p w14:paraId="071E63B2" w14:textId="77777777" w:rsidR="00D8097B" w:rsidRPr="000778E1" w:rsidRDefault="00D8097B" w:rsidP="007F29E3">
            <w:pPr>
              <w:tabs>
                <w:tab w:val="left" w:pos="6840"/>
              </w:tabs>
              <w:jc w:val="center"/>
              <w:rPr>
                <w:b/>
                <w:smallCaps/>
              </w:rPr>
            </w:pPr>
            <w:r w:rsidRPr="000778E1">
              <w:rPr>
                <w:b/>
                <w:smallCaps/>
              </w:rPr>
              <w:t>Minimalni standard znanj</w:t>
            </w:r>
          </w:p>
        </w:tc>
        <w:tc>
          <w:tcPr>
            <w:tcW w:w="1693" w:type="dxa"/>
            <w:shd w:val="clear" w:color="auto" w:fill="E0E0E0"/>
            <w:vAlign w:val="center"/>
          </w:tcPr>
          <w:p w14:paraId="33E34C80" w14:textId="77777777" w:rsidR="00D8097B" w:rsidRPr="000778E1" w:rsidRDefault="00D8097B" w:rsidP="007F29E3">
            <w:pPr>
              <w:tabs>
                <w:tab w:val="left" w:pos="6840"/>
              </w:tabs>
              <w:jc w:val="center"/>
              <w:rPr>
                <w:b/>
                <w:smallCaps/>
              </w:rPr>
            </w:pPr>
            <w:r w:rsidRPr="000778E1">
              <w:rPr>
                <w:b/>
                <w:smallCaps/>
              </w:rPr>
              <w:t>Način ocenjevanja</w:t>
            </w:r>
          </w:p>
        </w:tc>
      </w:tr>
      <w:tr w:rsidR="00D8097B" w:rsidRPr="000778E1" w14:paraId="1096B45D" w14:textId="77777777" w:rsidTr="007F29E3">
        <w:trPr>
          <w:jc w:val="center"/>
        </w:trPr>
        <w:tc>
          <w:tcPr>
            <w:tcW w:w="1413" w:type="dxa"/>
            <w:vAlign w:val="center"/>
          </w:tcPr>
          <w:p w14:paraId="7776CFAA" w14:textId="77777777" w:rsidR="00D8097B" w:rsidRPr="000778E1" w:rsidRDefault="00D8097B" w:rsidP="007F29E3">
            <w:pPr>
              <w:tabs>
                <w:tab w:val="left" w:pos="6840"/>
              </w:tabs>
            </w:pPr>
            <w:r w:rsidRPr="000778E1">
              <w:t xml:space="preserve">Sistemi in tehnologije komuniciranja ter povezanost enot avtomatiziranih sistemov </w:t>
            </w:r>
          </w:p>
        </w:tc>
        <w:tc>
          <w:tcPr>
            <w:tcW w:w="6237" w:type="dxa"/>
            <w:vAlign w:val="center"/>
          </w:tcPr>
          <w:p w14:paraId="24099283" w14:textId="77777777" w:rsidR="00D8097B" w:rsidRPr="000778E1" w:rsidRDefault="00D8097B" w:rsidP="007F29E3">
            <w:pPr>
              <w:pBdr>
                <w:top w:val="nil"/>
                <w:left w:val="nil"/>
                <w:bottom w:val="nil"/>
                <w:right w:val="nil"/>
                <w:between w:val="nil"/>
              </w:pBdr>
              <w:tabs>
                <w:tab w:val="center" w:pos="4536"/>
                <w:tab w:val="right" w:pos="9072"/>
              </w:tabs>
              <w:rPr>
                <w:rFonts w:eastAsia="Tahoma"/>
                <w:color w:val="000000"/>
              </w:rPr>
            </w:pPr>
            <w:r w:rsidRPr="000778E1">
              <w:rPr>
                <w:rFonts w:eastAsia="Tahoma"/>
                <w:color w:val="000000"/>
              </w:rPr>
              <w:t>-Dijak zna opisati osnove računalniških omrežij, komunikacije med strežnikom in klientom, ter delovanje osnovnih komunikacijskih vmesnikov.</w:t>
            </w:r>
            <w:r w:rsidRPr="000778E1">
              <w:rPr>
                <w:rFonts w:eastAsia="Tahoma"/>
                <w:color w:val="000000"/>
              </w:rPr>
              <w:br/>
              <w:t>-Dijak spozna vlogo računalniških omrežij in komunikacijskih protokolov v industrijskih sistemih, vključno z osnovnimi protokoli ter kako se te tehnologije povezujejo in komunicirajo znotraj avtomatiziranih sistemov.</w:t>
            </w:r>
            <w:r w:rsidRPr="000778E1">
              <w:rPr>
                <w:rFonts w:eastAsia="Tahoma"/>
                <w:color w:val="000000"/>
              </w:rPr>
              <w:br/>
              <w:t>-Dijak z uporabo vzpostavi preprosto omrežno komunikacijo, konfigurira komunikacijske vmesnike, uporabi industrijske protokole za povezovanje naprav in analizira delovanje osnovnih komponent avtomatiziranega sistema.</w:t>
            </w:r>
          </w:p>
        </w:tc>
        <w:tc>
          <w:tcPr>
            <w:tcW w:w="1693" w:type="dxa"/>
            <w:vAlign w:val="center"/>
          </w:tcPr>
          <w:p w14:paraId="1E4678D8" w14:textId="77777777" w:rsidR="00D8097B" w:rsidRPr="000778E1" w:rsidRDefault="00D8097B" w:rsidP="007F29E3">
            <w:pPr>
              <w:tabs>
                <w:tab w:val="left" w:pos="6840"/>
              </w:tabs>
            </w:pPr>
            <w:r w:rsidRPr="000778E1">
              <w:t>Pisno in/ali ustno in/ali zagovor vaj</w:t>
            </w:r>
          </w:p>
        </w:tc>
      </w:tr>
      <w:tr w:rsidR="00D8097B" w:rsidRPr="000778E1" w14:paraId="30754000" w14:textId="77777777" w:rsidTr="007F29E3">
        <w:trPr>
          <w:jc w:val="center"/>
        </w:trPr>
        <w:tc>
          <w:tcPr>
            <w:tcW w:w="1413" w:type="dxa"/>
            <w:vAlign w:val="center"/>
          </w:tcPr>
          <w:p w14:paraId="0092089D" w14:textId="77777777" w:rsidR="00D8097B" w:rsidRPr="000778E1" w:rsidRDefault="00D8097B" w:rsidP="007F29E3">
            <w:pPr>
              <w:tabs>
                <w:tab w:val="left" w:pos="6840"/>
              </w:tabs>
            </w:pPr>
            <w:r w:rsidRPr="000778E1">
              <w:t>Vzdrževanje mrežnih vmesnikov in digitalno izvajanje naročil</w:t>
            </w:r>
          </w:p>
        </w:tc>
        <w:tc>
          <w:tcPr>
            <w:tcW w:w="6237" w:type="dxa"/>
            <w:vAlign w:val="center"/>
          </w:tcPr>
          <w:p w14:paraId="7D6124AE" w14:textId="77777777" w:rsidR="00D8097B" w:rsidRPr="000778E1" w:rsidRDefault="00D8097B" w:rsidP="007F29E3">
            <w:r w:rsidRPr="000778E1">
              <w:t>-</w:t>
            </w:r>
            <w:r w:rsidRPr="000778E1">
              <w:rPr>
                <w:bCs/>
              </w:rPr>
              <w:t>Dijak zna</w:t>
            </w:r>
            <w:r w:rsidRPr="000778E1">
              <w:t xml:space="preserve"> razumeti in razložiti tehnično dokumentacijo ter vlogo posameznih enot v avtomatiziranem sistemu.</w:t>
            </w:r>
          </w:p>
          <w:p w14:paraId="12C92984" w14:textId="77777777" w:rsidR="00D8097B" w:rsidRPr="000778E1" w:rsidRDefault="00D8097B" w:rsidP="007F29E3">
            <w:r w:rsidRPr="000778E1">
              <w:t>-</w:t>
            </w:r>
            <w:r w:rsidRPr="000778E1">
              <w:rPr>
                <w:bCs/>
              </w:rPr>
              <w:t>Dijak spozna</w:t>
            </w:r>
            <w:r w:rsidRPr="000778E1">
              <w:t xml:space="preserve"> osnovne vrste mrežnih vmesnikov, njihovo konfiguracijo in uporabo v praksi.</w:t>
            </w:r>
          </w:p>
          <w:p w14:paraId="4A4A672C" w14:textId="77777777" w:rsidR="00D8097B" w:rsidRPr="000778E1" w:rsidRDefault="00D8097B" w:rsidP="007F29E3">
            <w:r w:rsidRPr="000778E1">
              <w:t>-</w:t>
            </w:r>
            <w:r w:rsidRPr="000778E1">
              <w:rPr>
                <w:bCs/>
              </w:rPr>
              <w:t>Dijak z uporabo</w:t>
            </w:r>
            <w:r w:rsidRPr="000778E1">
              <w:t xml:space="preserve"> izvaja osnovno analizo delovanja mreže, prepoznava in odpravlja napake ter vzdržuje mrežne vmesnike.</w:t>
            </w:r>
          </w:p>
          <w:p w14:paraId="2364E1FF" w14:textId="77777777" w:rsidR="00D8097B" w:rsidRPr="000778E1" w:rsidRDefault="00D8097B" w:rsidP="007F29E3">
            <w:r w:rsidRPr="000778E1">
              <w:t>-</w:t>
            </w:r>
            <w:r w:rsidRPr="000778E1">
              <w:rPr>
                <w:bCs/>
              </w:rPr>
              <w:t>Dijak vodi</w:t>
            </w:r>
            <w:r w:rsidRPr="000778E1">
              <w:t xml:space="preserve"> osnovno digitalno evidenco o delovanju in vzdrževanju omrežja.</w:t>
            </w:r>
          </w:p>
        </w:tc>
        <w:tc>
          <w:tcPr>
            <w:tcW w:w="1693" w:type="dxa"/>
            <w:vAlign w:val="center"/>
          </w:tcPr>
          <w:p w14:paraId="703EB366" w14:textId="77777777" w:rsidR="00D8097B" w:rsidRPr="000778E1" w:rsidRDefault="00D8097B" w:rsidP="007F29E3">
            <w:pPr>
              <w:tabs>
                <w:tab w:val="left" w:pos="6840"/>
              </w:tabs>
            </w:pPr>
            <w:r w:rsidRPr="000778E1">
              <w:t>Pisno in/ali ustno in/ali zagovor vaj</w:t>
            </w:r>
          </w:p>
        </w:tc>
      </w:tr>
      <w:tr w:rsidR="00D8097B" w:rsidRPr="000778E1" w14:paraId="24E773EB" w14:textId="77777777" w:rsidTr="007F29E3">
        <w:trPr>
          <w:jc w:val="center"/>
        </w:trPr>
        <w:tc>
          <w:tcPr>
            <w:tcW w:w="1413" w:type="dxa"/>
            <w:vAlign w:val="center"/>
          </w:tcPr>
          <w:p w14:paraId="1D2501DD" w14:textId="77777777" w:rsidR="00D8097B" w:rsidRPr="000778E1" w:rsidRDefault="00D8097B" w:rsidP="007F29E3">
            <w:pPr>
              <w:tabs>
                <w:tab w:val="left" w:pos="6840"/>
              </w:tabs>
            </w:pPr>
            <w:r w:rsidRPr="000778E1">
              <w:t>Upravljanje podatkov iz naprav povezanih preko interneta v delovnem procesu</w:t>
            </w:r>
          </w:p>
        </w:tc>
        <w:tc>
          <w:tcPr>
            <w:tcW w:w="6237" w:type="dxa"/>
            <w:vAlign w:val="center"/>
          </w:tcPr>
          <w:p w14:paraId="2FC5482A" w14:textId="77777777" w:rsidR="00D8097B" w:rsidRPr="000778E1" w:rsidRDefault="00D8097B" w:rsidP="007F29E3">
            <w:pPr>
              <w:pBdr>
                <w:top w:val="nil"/>
                <w:left w:val="nil"/>
                <w:bottom w:val="nil"/>
                <w:right w:val="nil"/>
                <w:between w:val="nil"/>
              </w:pBdr>
              <w:tabs>
                <w:tab w:val="center" w:pos="4536"/>
                <w:tab w:val="right" w:pos="9072"/>
              </w:tabs>
              <w:rPr>
                <w:rFonts w:eastAsia="Tahoma"/>
                <w:color w:val="000000"/>
              </w:rPr>
            </w:pPr>
            <w:r w:rsidRPr="000778E1">
              <w:rPr>
                <w:rFonts w:eastAsia="Tahoma"/>
                <w:color w:val="000000"/>
              </w:rPr>
              <w:t>- Dijak zna razumeti principe prenosa podatkov (žičnega, brezžičnega in paketnega) ter osnovne arhitekture omrežij.</w:t>
            </w:r>
            <w:r w:rsidRPr="000778E1">
              <w:rPr>
                <w:rFonts w:eastAsia="Tahoma"/>
                <w:color w:val="000000"/>
              </w:rPr>
              <w:br/>
              <w:t>- Dijak spozna načela IP prenosa, vključno z dodeljevanjem in izračunom IP naslovov.</w:t>
            </w:r>
            <w:r w:rsidRPr="000778E1">
              <w:rPr>
                <w:rFonts w:eastAsia="Tahoma"/>
                <w:color w:val="000000"/>
              </w:rPr>
              <w:br/>
              <w:t>- Dijak z uporabo uporablja osnovne omrežne ukaze za preverjanje povezljivosti ter pozna osnove brezžičnega prenosa in delovanja anten.</w:t>
            </w:r>
          </w:p>
        </w:tc>
        <w:tc>
          <w:tcPr>
            <w:tcW w:w="1693" w:type="dxa"/>
            <w:vAlign w:val="center"/>
          </w:tcPr>
          <w:p w14:paraId="3E6E34AC" w14:textId="77777777" w:rsidR="00D8097B" w:rsidRPr="000778E1" w:rsidRDefault="00D8097B" w:rsidP="007F29E3">
            <w:pPr>
              <w:tabs>
                <w:tab w:val="left" w:pos="6840"/>
              </w:tabs>
            </w:pPr>
            <w:r w:rsidRPr="000778E1">
              <w:t>Pisno in/ali ustno in/ali zagovor vaj</w:t>
            </w:r>
          </w:p>
        </w:tc>
      </w:tr>
      <w:tr w:rsidR="00D8097B" w:rsidRPr="000778E1" w14:paraId="20CD2D56" w14:textId="77777777" w:rsidTr="007F29E3">
        <w:trPr>
          <w:jc w:val="center"/>
        </w:trPr>
        <w:tc>
          <w:tcPr>
            <w:tcW w:w="1413" w:type="dxa"/>
            <w:vAlign w:val="center"/>
          </w:tcPr>
          <w:p w14:paraId="5E56B225" w14:textId="77777777" w:rsidR="00D8097B" w:rsidRPr="000778E1" w:rsidRDefault="00D8097B" w:rsidP="007F29E3">
            <w:pPr>
              <w:tabs>
                <w:tab w:val="left" w:pos="6840"/>
              </w:tabs>
            </w:pPr>
            <w:r w:rsidRPr="000778E1">
              <w:t>Uporaba infrastrukture v oblaku</w:t>
            </w:r>
          </w:p>
        </w:tc>
        <w:tc>
          <w:tcPr>
            <w:tcW w:w="6237" w:type="dxa"/>
            <w:vAlign w:val="center"/>
          </w:tcPr>
          <w:p w14:paraId="3EFD22FD" w14:textId="77777777" w:rsidR="00D8097B" w:rsidRPr="000778E1" w:rsidRDefault="00D8097B" w:rsidP="007F29E3">
            <w:r w:rsidRPr="000778E1">
              <w:rPr>
                <w:bCs/>
              </w:rPr>
              <w:t>- Dijak zna</w:t>
            </w:r>
            <w:r w:rsidRPr="000778E1">
              <w:t xml:space="preserve"> razložiti osnove Industrije 4.0 in protokola MQTT ter osnovno omrežno arhitekturo.</w:t>
            </w:r>
            <w:r w:rsidRPr="000778E1">
              <w:br/>
            </w:r>
            <w:r w:rsidRPr="000778E1">
              <w:rPr>
                <w:bCs/>
              </w:rPr>
              <w:t>- Dijak spozna</w:t>
            </w:r>
            <w:r w:rsidRPr="000778E1">
              <w:t xml:space="preserve"> principe konfiguracije komunikacijskih modulov, uporabo žičnih in brezžičnih povezav ter osnov </w:t>
            </w:r>
            <w:proofErr w:type="spellStart"/>
            <w:r w:rsidRPr="000778E1">
              <w:t>QoS</w:t>
            </w:r>
            <w:proofErr w:type="spellEnd"/>
            <w:r w:rsidRPr="000778E1">
              <w:t xml:space="preserve"> (</w:t>
            </w:r>
            <w:proofErr w:type="spellStart"/>
            <w:r w:rsidRPr="000778E1">
              <w:t>Quality</w:t>
            </w:r>
            <w:proofErr w:type="spellEnd"/>
            <w:r w:rsidRPr="000778E1">
              <w:t xml:space="preserve"> </w:t>
            </w:r>
            <w:proofErr w:type="spellStart"/>
            <w:r w:rsidRPr="000778E1">
              <w:t>of</w:t>
            </w:r>
            <w:proofErr w:type="spellEnd"/>
            <w:r w:rsidRPr="000778E1">
              <w:t xml:space="preserve"> </w:t>
            </w:r>
            <w:proofErr w:type="spellStart"/>
            <w:r w:rsidRPr="000778E1">
              <w:t>Service</w:t>
            </w:r>
            <w:proofErr w:type="spellEnd"/>
            <w:r w:rsidRPr="000778E1">
              <w:t>).</w:t>
            </w:r>
          </w:p>
          <w:p w14:paraId="10340CD2" w14:textId="77777777" w:rsidR="00D8097B" w:rsidRPr="000778E1" w:rsidRDefault="00D8097B" w:rsidP="007F29E3">
            <w:r w:rsidRPr="000778E1">
              <w:lastRenderedPageBreak/>
              <w:t xml:space="preserve">- </w:t>
            </w:r>
            <w:r w:rsidRPr="000778E1">
              <w:rPr>
                <w:bCs/>
              </w:rPr>
              <w:t>Dijak z uporabo</w:t>
            </w:r>
            <w:r w:rsidRPr="000778E1">
              <w:t xml:space="preserve"> povezuje in nastavlja sistemske enote, konfigurira uporabniške vmesnike ter nudi osnovno uporabniško podporo.</w:t>
            </w:r>
          </w:p>
        </w:tc>
        <w:tc>
          <w:tcPr>
            <w:tcW w:w="1693" w:type="dxa"/>
            <w:vAlign w:val="center"/>
          </w:tcPr>
          <w:p w14:paraId="37DC7DA6" w14:textId="77777777" w:rsidR="00D8097B" w:rsidRPr="000778E1" w:rsidRDefault="00D8097B" w:rsidP="007F29E3">
            <w:pPr>
              <w:tabs>
                <w:tab w:val="left" w:pos="6840"/>
              </w:tabs>
            </w:pPr>
            <w:r w:rsidRPr="000778E1">
              <w:lastRenderedPageBreak/>
              <w:t>Pisno in/ali ustno in/ali zagovor vaj</w:t>
            </w:r>
          </w:p>
        </w:tc>
      </w:tr>
    </w:tbl>
    <w:p w14:paraId="25C07786" w14:textId="77777777" w:rsidR="00682CF5" w:rsidRDefault="00682CF5" w:rsidP="00682CF5">
      <w:pPr>
        <w:rPr>
          <w:rFonts w:ascii="Arial" w:hAnsi="Arial" w:cs="Arial"/>
          <w:sz w:val="20"/>
          <w:szCs w:val="20"/>
        </w:rPr>
      </w:pPr>
    </w:p>
    <w:p w14:paraId="20F90E8B" w14:textId="77777777" w:rsidR="00682CF5" w:rsidRPr="00682CF5" w:rsidRDefault="00682CF5" w:rsidP="00682CF5">
      <w:pPr>
        <w:rPr>
          <w:rFonts w:ascii="Arial" w:hAnsi="Arial" w:cs="Arial"/>
          <w:sz w:val="20"/>
          <w:szCs w:val="20"/>
        </w:rPr>
      </w:pPr>
    </w:p>
    <w:p w14:paraId="4FBCDB25" w14:textId="076F0B5B" w:rsidR="00682CF5" w:rsidRPr="00682CF5" w:rsidRDefault="002311D8" w:rsidP="00682CF5">
      <w:pPr>
        <w:pStyle w:val="Naslov2"/>
        <w:rPr>
          <w:color w:val="000000"/>
        </w:rPr>
      </w:pPr>
      <w:bookmarkStart w:id="6" w:name="_Toc181731438"/>
      <w:r>
        <w:rPr>
          <w:color w:val="000000"/>
        </w:rPr>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D8A3489" w14:textId="77777777" w:rsidR="002C2188" w:rsidRDefault="002C2188" w:rsidP="002311D8">
      <w:pPr>
        <w:pStyle w:val="Brezrazmikov"/>
        <w:jc w:val="both"/>
        <w:rPr>
          <w:rFonts w:ascii="Arial" w:hAnsi="Arial" w:cs="Arial"/>
          <w:sz w:val="20"/>
          <w:szCs w:val="20"/>
        </w:rPr>
      </w:pPr>
    </w:p>
    <w:p w14:paraId="73B4D7A5" w14:textId="046E33D0" w:rsidR="002C2188" w:rsidRPr="002C2188" w:rsidRDefault="002C2188">
      <w:pPr>
        <w:pStyle w:val="Brezrazmikov"/>
        <w:numPr>
          <w:ilvl w:val="0"/>
          <w:numId w:val="6"/>
        </w:numPr>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6C687A1" w14:textId="77777777" w:rsidR="002311D8" w:rsidRDefault="002311D8" w:rsidP="002311D8">
      <w:pPr>
        <w:pStyle w:val="Brezrazmikov"/>
        <w:jc w:val="both"/>
        <w:rPr>
          <w:rFonts w:ascii="Arial" w:hAnsi="Arial" w:cs="Arial"/>
          <w:sz w:val="20"/>
          <w:szCs w:val="20"/>
        </w:rPr>
      </w:pPr>
    </w:p>
    <w:tbl>
      <w:tblPr>
        <w:tblW w:w="6089" w:type="dxa"/>
        <w:tblCellMar>
          <w:left w:w="70" w:type="dxa"/>
          <w:right w:w="70" w:type="dxa"/>
        </w:tblCellMar>
        <w:tblLook w:val="04A0" w:firstRow="1" w:lastRow="0" w:firstColumn="1" w:lastColumn="0" w:noHBand="0" w:noVBand="1"/>
      </w:tblPr>
      <w:tblGrid>
        <w:gridCol w:w="1812"/>
        <w:gridCol w:w="1706"/>
        <w:gridCol w:w="2571"/>
      </w:tblGrid>
      <w:tr w:rsidR="00D8097B" w:rsidRPr="00F14E14" w14:paraId="5E248722" w14:textId="77777777" w:rsidTr="007F29E3">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1F254847" w14:textId="77777777" w:rsidR="00D8097B" w:rsidRPr="00F14E14" w:rsidRDefault="00D8097B" w:rsidP="007F29E3">
            <w:pPr>
              <w:jc w:val="center"/>
              <w:rPr>
                <w:rFonts w:cstheme="minorHAnsi"/>
              </w:rPr>
            </w:pPr>
          </w:p>
        </w:tc>
        <w:tc>
          <w:tcPr>
            <w:tcW w:w="9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74527C92" w14:textId="77777777" w:rsidR="00D8097B" w:rsidRPr="00F14E14" w:rsidRDefault="00D8097B" w:rsidP="007F29E3">
            <w:pPr>
              <w:jc w:val="center"/>
              <w:rPr>
                <w:rFonts w:cstheme="minorHAnsi"/>
              </w:rPr>
            </w:pPr>
          </w:p>
        </w:tc>
        <w:tc>
          <w:tcPr>
            <w:tcW w:w="960" w:type="dxa"/>
            <w:tcBorders>
              <w:top w:val="single" w:sz="4" w:space="0" w:color="auto"/>
              <w:left w:val="nil"/>
              <w:bottom w:val="single" w:sz="4" w:space="0" w:color="auto"/>
              <w:right w:val="single" w:sz="4" w:space="0" w:color="auto"/>
            </w:tcBorders>
            <w:shd w:val="clear" w:color="auto" w:fill="E5DFEC" w:themeFill="accent4" w:themeFillTint="33"/>
          </w:tcPr>
          <w:p w14:paraId="1B81D066" w14:textId="77777777" w:rsidR="00D8097B" w:rsidRPr="00F14E14" w:rsidRDefault="00D8097B" w:rsidP="007F29E3">
            <w:pPr>
              <w:rPr>
                <w:rFonts w:cstheme="minorHAnsi"/>
              </w:rPr>
            </w:pPr>
            <w:r w:rsidRPr="00F14E14">
              <w:rPr>
                <w:rFonts w:cstheme="minorHAnsi"/>
                <w:b/>
                <w:bCs/>
              </w:rPr>
              <w:t xml:space="preserve">Ocena </w:t>
            </w:r>
          </w:p>
        </w:tc>
      </w:tr>
      <w:tr w:rsidR="00D8097B" w:rsidRPr="00F14E14" w14:paraId="68792F29" w14:textId="77777777" w:rsidTr="007F29E3">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11864" w14:textId="77777777" w:rsidR="00D8097B" w:rsidRPr="00F14E14" w:rsidRDefault="00D8097B" w:rsidP="007F29E3">
            <w:pPr>
              <w:jc w:val="center"/>
              <w:rPr>
                <w:rFonts w:cstheme="minorHAnsi"/>
              </w:rPr>
            </w:pPr>
            <w:r w:rsidRPr="00F14E14">
              <w:rPr>
                <w:rFonts w:cstheme="minorHAnsi"/>
              </w:rPr>
              <w:t>0%</w:t>
            </w:r>
          </w:p>
        </w:tc>
        <w:tc>
          <w:tcPr>
            <w:tcW w:w="960" w:type="dxa"/>
            <w:tcBorders>
              <w:top w:val="nil"/>
              <w:left w:val="nil"/>
              <w:bottom w:val="single" w:sz="4" w:space="0" w:color="auto"/>
              <w:right w:val="single" w:sz="4" w:space="0" w:color="auto"/>
            </w:tcBorders>
            <w:shd w:val="clear" w:color="auto" w:fill="auto"/>
            <w:noWrap/>
            <w:vAlign w:val="center"/>
            <w:hideMark/>
          </w:tcPr>
          <w:p w14:paraId="39F18387" w14:textId="77777777" w:rsidR="00D8097B" w:rsidRPr="00F14E14" w:rsidRDefault="00D8097B" w:rsidP="007F29E3">
            <w:pPr>
              <w:jc w:val="center"/>
              <w:rPr>
                <w:rFonts w:cstheme="minorHAnsi"/>
              </w:rPr>
            </w:pPr>
            <w:r w:rsidRPr="00F14E14">
              <w:rPr>
                <w:rFonts w:cstheme="minorHAnsi"/>
              </w:rPr>
              <w:t>49%</w:t>
            </w:r>
          </w:p>
        </w:tc>
        <w:tc>
          <w:tcPr>
            <w:tcW w:w="960" w:type="dxa"/>
            <w:tcBorders>
              <w:top w:val="single" w:sz="4" w:space="0" w:color="auto"/>
              <w:left w:val="nil"/>
              <w:bottom w:val="single" w:sz="4" w:space="0" w:color="auto"/>
              <w:right w:val="single" w:sz="4" w:space="0" w:color="auto"/>
            </w:tcBorders>
            <w:vAlign w:val="bottom"/>
          </w:tcPr>
          <w:p w14:paraId="014FABA9" w14:textId="77777777" w:rsidR="00D8097B" w:rsidRPr="00F14E14" w:rsidRDefault="00D8097B" w:rsidP="007F29E3">
            <w:pPr>
              <w:rPr>
                <w:rFonts w:cstheme="minorHAnsi"/>
              </w:rPr>
            </w:pPr>
            <w:r w:rsidRPr="00F14E14">
              <w:rPr>
                <w:rFonts w:cstheme="minorHAnsi"/>
                <w:b/>
                <w:bCs/>
              </w:rPr>
              <w:t>1</w:t>
            </w:r>
            <w:r>
              <w:rPr>
                <w:rFonts w:cstheme="minorHAnsi"/>
                <w:b/>
                <w:bCs/>
              </w:rPr>
              <w:t xml:space="preserve"> (nezadostno)</w:t>
            </w:r>
          </w:p>
        </w:tc>
      </w:tr>
      <w:tr w:rsidR="00D8097B" w:rsidRPr="00F14E14" w14:paraId="5AD68DC8" w14:textId="77777777" w:rsidTr="007F29E3">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31DA7" w14:textId="77777777" w:rsidR="00D8097B" w:rsidRPr="00F14E14" w:rsidRDefault="00D8097B" w:rsidP="007F29E3">
            <w:pPr>
              <w:jc w:val="center"/>
              <w:rPr>
                <w:rFonts w:cstheme="minorHAnsi"/>
              </w:rPr>
            </w:pPr>
            <w:r w:rsidRPr="00F14E14">
              <w:rPr>
                <w:rFonts w:cstheme="minorHAnsi"/>
              </w:rPr>
              <w:t>50%</w:t>
            </w:r>
          </w:p>
        </w:tc>
        <w:tc>
          <w:tcPr>
            <w:tcW w:w="960" w:type="dxa"/>
            <w:tcBorders>
              <w:top w:val="nil"/>
              <w:left w:val="nil"/>
              <w:bottom w:val="single" w:sz="4" w:space="0" w:color="auto"/>
              <w:right w:val="single" w:sz="4" w:space="0" w:color="auto"/>
            </w:tcBorders>
            <w:shd w:val="clear" w:color="auto" w:fill="auto"/>
            <w:noWrap/>
            <w:vAlign w:val="center"/>
            <w:hideMark/>
          </w:tcPr>
          <w:p w14:paraId="546541DE" w14:textId="77777777" w:rsidR="00D8097B" w:rsidRPr="00F14E14" w:rsidRDefault="00D8097B" w:rsidP="007F29E3">
            <w:pPr>
              <w:jc w:val="center"/>
              <w:rPr>
                <w:rFonts w:cstheme="minorHAnsi"/>
              </w:rPr>
            </w:pPr>
            <w:r w:rsidRPr="00F14E14">
              <w:rPr>
                <w:rFonts w:cstheme="minorHAnsi"/>
              </w:rPr>
              <w:t>64%</w:t>
            </w:r>
          </w:p>
        </w:tc>
        <w:tc>
          <w:tcPr>
            <w:tcW w:w="960" w:type="dxa"/>
            <w:tcBorders>
              <w:top w:val="single" w:sz="4" w:space="0" w:color="auto"/>
              <w:left w:val="nil"/>
              <w:bottom w:val="single" w:sz="4" w:space="0" w:color="auto"/>
              <w:right w:val="single" w:sz="4" w:space="0" w:color="auto"/>
            </w:tcBorders>
            <w:vAlign w:val="bottom"/>
          </w:tcPr>
          <w:p w14:paraId="4B9CD650" w14:textId="77777777" w:rsidR="00D8097B" w:rsidRPr="00F14E14" w:rsidRDefault="00D8097B" w:rsidP="007F29E3">
            <w:pPr>
              <w:rPr>
                <w:rFonts w:cstheme="minorHAnsi"/>
              </w:rPr>
            </w:pPr>
            <w:r w:rsidRPr="00F14E14">
              <w:rPr>
                <w:rFonts w:cstheme="minorHAnsi"/>
                <w:b/>
                <w:bCs/>
              </w:rPr>
              <w:t>2</w:t>
            </w:r>
            <w:r>
              <w:rPr>
                <w:rFonts w:cstheme="minorHAnsi"/>
                <w:b/>
                <w:bCs/>
              </w:rPr>
              <w:t xml:space="preserve"> (zadostno)</w:t>
            </w:r>
          </w:p>
        </w:tc>
      </w:tr>
      <w:tr w:rsidR="00D8097B" w:rsidRPr="00F14E14" w14:paraId="6222A3F9" w14:textId="77777777" w:rsidTr="007F29E3">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A1FDF" w14:textId="77777777" w:rsidR="00D8097B" w:rsidRPr="00F14E14" w:rsidRDefault="00D8097B" w:rsidP="007F29E3">
            <w:pPr>
              <w:jc w:val="center"/>
              <w:rPr>
                <w:rFonts w:cstheme="minorHAnsi"/>
              </w:rPr>
            </w:pPr>
            <w:r w:rsidRPr="00F14E14">
              <w:rPr>
                <w:rFonts w:cstheme="minorHAnsi"/>
              </w:rPr>
              <w:t>65%</w:t>
            </w:r>
          </w:p>
        </w:tc>
        <w:tc>
          <w:tcPr>
            <w:tcW w:w="960" w:type="dxa"/>
            <w:tcBorders>
              <w:top w:val="nil"/>
              <w:left w:val="nil"/>
              <w:bottom w:val="single" w:sz="4" w:space="0" w:color="auto"/>
              <w:right w:val="single" w:sz="4" w:space="0" w:color="auto"/>
            </w:tcBorders>
            <w:shd w:val="clear" w:color="auto" w:fill="auto"/>
            <w:noWrap/>
            <w:vAlign w:val="center"/>
            <w:hideMark/>
          </w:tcPr>
          <w:p w14:paraId="4375B5A2" w14:textId="77777777" w:rsidR="00D8097B" w:rsidRPr="00F14E14" w:rsidRDefault="00D8097B" w:rsidP="007F29E3">
            <w:pPr>
              <w:jc w:val="center"/>
              <w:rPr>
                <w:rFonts w:cstheme="minorHAnsi"/>
              </w:rPr>
            </w:pPr>
            <w:r w:rsidRPr="00F14E14">
              <w:rPr>
                <w:rFonts w:cstheme="minorHAnsi"/>
              </w:rPr>
              <w:t>78%</w:t>
            </w:r>
          </w:p>
        </w:tc>
        <w:tc>
          <w:tcPr>
            <w:tcW w:w="960" w:type="dxa"/>
            <w:tcBorders>
              <w:top w:val="single" w:sz="4" w:space="0" w:color="auto"/>
              <w:left w:val="nil"/>
              <w:bottom w:val="single" w:sz="4" w:space="0" w:color="auto"/>
              <w:right w:val="single" w:sz="4" w:space="0" w:color="auto"/>
            </w:tcBorders>
            <w:vAlign w:val="bottom"/>
          </w:tcPr>
          <w:p w14:paraId="15C5D900" w14:textId="77777777" w:rsidR="00D8097B" w:rsidRPr="00F14E14" w:rsidRDefault="00D8097B" w:rsidP="007F29E3">
            <w:pPr>
              <w:rPr>
                <w:rFonts w:cstheme="minorHAnsi"/>
              </w:rPr>
            </w:pPr>
            <w:r w:rsidRPr="00F14E14">
              <w:rPr>
                <w:rFonts w:cstheme="minorHAnsi"/>
                <w:b/>
                <w:bCs/>
              </w:rPr>
              <w:t>3</w:t>
            </w:r>
            <w:r>
              <w:rPr>
                <w:rFonts w:cstheme="minorHAnsi"/>
                <w:b/>
                <w:bCs/>
              </w:rPr>
              <w:t xml:space="preserve"> (dobro)</w:t>
            </w:r>
          </w:p>
        </w:tc>
      </w:tr>
      <w:tr w:rsidR="00D8097B" w:rsidRPr="00F14E14" w14:paraId="604390B8" w14:textId="77777777" w:rsidTr="007F29E3">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7287" w14:textId="77777777" w:rsidR="00D8097B" w:rsidRPr="00F14E14" w:rsidRDefault="00D8097B" w:rsidP="007F29E3">
            <w:pPr>
              <w:jc w:val="center"/>
              <w:rPr>
                <w:rFonts w:cstheme="minorHAnsi"/>
              </w:rPr>
            </w:pPr>
            <w:r w:rsidRPr="00F14E14">
              <w:rPr>
                <w:rFonts w:cstheme="minorHAnsi"/>
              </w:rPr>
              <w:t>79%</w:t>
            </w:r>
          </w:p>
        </w:tc>
        <w:tc>
          <w:tcPr>
            <w:tcW w:w="960" w:type="dxa"/>
            <w:tcBorders>
              <w:top w:val="nil"/>
              <w:left w:val="nil"/>
              <w:bottom w:val="single" w:sz="4" w:space="0" w:color="auto"/>
              <w:right w:val="single" w:sz="4" w:space="0" w:color="auto"/>
            </w:tcBorders>
            <w:shd w:val="clear" w:color="auto" w:fill="auto"/>
            <w:noWrap/>
            <w:vAlign w:val="center"/>
            <w:hideMark/>
          </w:tcPr>
          <w:p w14:paraId="2DAB948A" w14:textId="77777777" w:rsidR="00D8097B" w:rsidRPr="00F14E14" w:rsidRDefault="00D8097B" w:rsidP="007F29E3">
            <w:pPr>
              <w:jc w:val="center"/>
              <w:rPr>
                <w:rFonts w:cstheme="minorHAnsi"/>
              </w:rPr>
            </w:pPr>
            <w:r w:rsidRPr="00F14E14">
              <w:rPr>
                <w:rFonts w:cstheme="minorHAnsi"/>
              </w:rPr>
              <w:t>89%</w:t>
            </w:r>
          </w:p>
        </w:tc>
        <w:tc>
          <w:tcPr>
            <w:tcW w:w="960" w:type="dxa"/>
            <w:tcBorders>
              <w:top w:val="single" w:sz="4" w:space="0" w:color="auto"/>
              <w:left w:val="nil"/>
              <w:bottom w:val="single" w:sz="4" w:space="0" w:color="auto"/>
              <w:right w:val="single" w:sz="4" w:space="0" w:color="auto"/>
            </w:tcBorders>
            <w:vAlign w:val="bottom"/>
          </w:tcPr>
          <w:p w14:paraId="2A6E3066" w14:textId="77777777" w:rsidR="00D8097B" w:rsidRPr="00F14E14" w:rsidRDefault="00D8097B" w:rsidP="007F29E3">
            <w:pPr>
              <w:rPr>
                <w:rFonts w:cstheme="minorHAnsi"/>
              </w:rPr>
            </w:pPr>
            <w:r w:rsidRPr="00F14E14">
              <w:rPr>
                <w:rFonts w:cstheme="minorHAnsi"/>
                <w:b/>
                <w:bCs/>
              </w:rPr>
              <w:t>4</w:t>
            </w:r>
            <w:r>
              <w:rPr>
                <w:rFonts w:cstheme="minorHAnsi"/>
                <w:b/>
                <w:bCs/>
              </w:rPr>
              <w:t xml:space="preserve"> (prav dobro)</w:t>
            </w:r>
          </w:p>
        </w:tc>
      </w:tr>
      <w:tr w:rsidR="00D8097B" w:rsidRPr="00F14E14" w14:paraId="6E80F8F4" w14:textId="77777777" w:rsidTr="007F29E3">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3D09E" w14:textId="77777777" w:rsidR="00D8097B" w:rsidRPr="00F14E14" w:rsidRDefault="00D8097B" w:rsidP="007F29E3">
            <w:pPr>
              <w:jc w:val="center"/>
              <w:rPr>
                <w:rFonts w:cstheme="minorHAnsi"/>
              </w:rPr>
            </w:pPr>
            <w:r w:rsidRPr="00F14E14">
              <w:rPr>
                <w:rFonts w:cstheme="minorHAnsi"/>
              </w:rPr>
              <w:t>90%</w:t>
            </w:r>
          </w:p>
        </w:tc>
        <w:tc>
          <w:tcPr>
            <w:tcW w:w="960" w:type="dxa"/>
            <w:tcBorders>
              <w:top w:val="nil"/>
              <w:left w:val="nil"/>
              <w:bottom w:val="single" w:sz="4" w:space="0" w:color="auto"/>
              <w:right w:val="single" w:sz="4" w:space="0" w:color="auto"/>
            </w:tcBorders>
            <w:shd w:val="clear" w:color="auto" w:fill="auto"/>
            <w:noWrap/>
            <w:vAlign w:val="center"/>
            <w:hideMark/>
          </w:tcPr>
          <w:p w14:paraId="6236F4D8" w14:textId="77777777" w:rsidR="00D8097B" w:rsidRPr="00F14E14" w:rsidRDefault="00D8097B" w:rsidP="007F29E3">
            <w:pPr>
              <w:jc w:val="center"/>
              <w:rPr>
                <w:rFonts w:cstheme="minorHAnsi"/>
              </w:rPr>
            </w:pPr>
            <w:r w:rsidRPr="00F14E14">
              <w:rPr>
                <w:rFonts w:cstheme="minorHAnsi"/>
              </w:rPr>
              <w:t>100%</w:t>
            </w:r>
          </w:p>
        </w:tc>
        <w:tc>
          <w:tcPr>
            <w:tcW w:w="960" w:type="dxa"/>
            <w:tcBorders>
              <w:top w:val="single" w:sz="4" w:space="0" w:color="auto"/>
              <w:left w:val="nil"/>
              <w:bottom w:val="single" w:sz="4" w:space="0" w:color="auto"/>
              <w:right w:val="single" w:sz="4" w:space="0" w:color="auto"/>
            </w:tcBorders>
            <w:vAlign w:val="bottom"/>
          </w:tcPr>
          <w:p w14:paraId="715BEC31" w14:textId="77777777" w:rsidR="00D8097B" w:rsidRPr="00F14E14" w:rsidRDefault="00D8097B" w:rsidP="007F29E3">
            <w:pPr>
              <w:rPr>
                <w:rFonts w:cstheme="minorHAnsi"/>
              </w:rPr>
            </w:pPr>
            <w:r w:rsidRPr="00F14E14">
              <w:rPr>
                <w:rFonts w:cstheme="minorHAnsi"/>
                <w:b/>
                <w:bCs/>
              </w:rPr>
              <w:t>5</w:t>
            </w:r>
            <w:r>
              <w:rPr>
                <w:rFonts w:cstheme="minorHAnsi"/>
                <w:b/>
                <w:bCs/>
              </w:rPr>
              <w:t xml:space="preserve"> (odlično)</w:t>
            </w:r>
          </w:p>
        </w:tc>
      </w:tr>
    </w:tbl>
    <w:p w14:paraId="0CAD5BD2" w14:textId="77777777" w:rsidR="002C2188" w:rsidRPr="0065181D" w:rsidRDefault="002C2188" w:rsidP="002311D8">
      <w:pPr>
        <w:pStyle w:val="Brezrazmikov"/>
        <w:jc w:val="both"/>
        <w:rPr>
          <w:rFonts w:ascii="Arial" w:hAnsi="Arial" w:cs="Arial"/>
          <w:sz w:val="20"/>
          <w:szCs w:val="20"/>
        </w:rPr>
      </w:pPr>
    </w:p>
    <w:p w14:paraId="094DD647" w14:textId="740D77E1" w:rsidR="002311D8" w:rsidRDefault="00A47481" w:rsidP="002311D8">
      <w:pPr>
        <w:pStyle w:val="Brezrazmikov"/>
        <w:jc w:val="both"/>
        <w:rPr>
          <w:rFonts w:ascii="Arial" w:hAnsi="Arial" w:cs="Arial"/>
          <w:sz w:val="20"/>
          <w:szCs w:val="20"/>
        </w:rPr>
      </w:pPr>
      <w:r>
        <w:rPr>
          <w:rFonts w:ascii="Arial" w:hAnsi="Arial" w:cs="Arial"/>
          <w:sz w:val="20"/>
          <w:szCs w:val="20"/>
        </w:rPr>
        <w:t>Enak kriterij velja pri popravljanju in p</w:t>
      </w:r>
      <w:r w:rsidR="002311D8" w:rsidRPr="0065181D">
        <w:rPr>
          <w:rFonts w:ascii="Arial" w:hAnsi="Arial" w:cs="Arial"/>
          <w:sz w:val="20"/>
          <w:szCs w:val="20"/>
        </w:rPr>
        <w:t>onavljanj</w:t>
      </w:r>
      <w:r>
        <w:rPr>
          <w:rFonts w:ascii="Arial" w:hAnsi="Arial" w:cs="Arial"/>
          <w:sz w:val="20"/>
          <w:szCs w:val="20"/>
        </w:rPr>
        <w:t>u</w:t>
      </w:r>
      <w:r w:rsidR="002311D8" w:rsidRPr="0065181D">
        <w:rPr>
          <w:rFonts w:ascii="Arial" w:hAnsi="Arial" w:cs="Arial"/>
          <w:sz w:val="20"/>
          <w:szCs w:val="20"/>
        </w:rPr>
        <w:t xml:space="preserve"> pisnega ocenjevanja znanja</w:t>
      </w:r>
      <w:r>
        <w:rPr>
          <w:rFonts w:ascii="Arial" w:hAnsi="Arial" w:cs="Arial"/>
          <w:sz w:val="20"/>
          <w:szCs w:val="20"/>
        </w:rPr>
        <w:t>. Ponavljanje pisnega ocenjevanja znanja</w:t>
      </w:r>
      <w:r w:rsidR="002311D8" w:rsidRPr="0065181D">
        <w:rPr>
          <w:rFonts w:ascii="Arial" w:hAnsi="Arial" w:cs="Arial"/>
          <w:sz w:val="20"/>
          <w:szCs w:val="20"/>
        </w:rPr>
        <w:t xml:space="preserve"> je obvezno, če je več kot 40 % dijakov ocenjen</w:t>
      </w:r>
      <w:r w:rsidR="002311D8">
        <w:rPr>
          <w:rFonts w:ascii="Arial" w:hAnsi="Arial" w:cs="Arial"/>
          <w:sz w:val="20"/>
          <w:szCs w:val="20"/>
        </w:rPr>
        <w:t>ih</w:t>
      </w:r>
      <w:r w:rsidR="002311D8" w:rsidRPr="0065181D">
        <w:rPr>
          <w:rFonts w:ascii="Arial" w:hAnsi="Arial" w:cs="Arial"/>
          <w:sz w:val="20"/>
          <w:szCs w:val="20"/>
        </w:rPr>
        <w:t xml:space="preserve"> z negativno oceno. Ponavljanje pisnega ocenjevanja znanja ni obvezno za dijake, ki so dosegli pozitivno oceno</w:t>
      </w:r>
      <w:r w:rsidR="002311D8">
        <w:rPr>
          <w:rFonts w:ascii="Arial" w:hAnsi="Arial" w:cs="Arial"/>
          <w:sz w:val="20"/>
          <w:szCs w:val="20"/>
        </w:rPr>
        <w:t xml:space="preserve">, lahko pa v dogovoru z učiteljem pristopijo in izboljšujejo oceno. </w:t>
      </w:r>
    </w:p>
    <w:p w14:paraId="04B01464" w14:textId="77777777" w:rsidR="00CE58F5" w:rsidRDefault="00CE58F5" w:rsidP="002311D8">
      <w:pPr>
        <w:tabs>
          <w:tab w:val="right" w:leader="dot" w:pos="3420"/>
        </w:tabs>
        <w:jc w:val="both"/>
        <w:rPr>
          <w:rFonts w:ascii="Arial" w:hAnsi="Arial" w:cs="Arial"/>
          <w:color w:val="000000"/>
          <w:sz w:val="20"/>
          <w:szCs w:val="20"/>
        </w:rPr>
      </w:pPr>
    </w:p>
    <w:p w14:paraId="115EAE88" w14:textId="77777777" w:rsidR="00AA5261" w:rsidRDefault="00AA5261"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pPr>
        <w:numPr>
          <w:ilvl w:val="0"/>
          <w:numId w:val="6"/>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65DA7" w:rsidRPr="0015194C" w14:paraId="09FCD99A" w14:textId="77777777" w:rsidTr="00434D0A">
        <w:tc>
          <w:tcPr>
            <w:tcW w:w="9210" w:type="dxa"/>
            <w:tcBorders>
              <w:top w:val="single" w:sz="4" w:space="0" w:color="auto"/>
              <w:left w:val="single" w:sz="4" w:space="0" w:color="auto"/>
              <w:bottom w:val="single" w:sz="4" w:space="0" w:color="auto"/>
              <w:right w:val="single" w:sz="4" w:space="0" w:color="auto"/>
            </w:tcBorders>
          </w:tcPr>
          <w:p w14:paraId="7051B796" w14:textId="77777777" w:rsidR="00365DA7" w:rsidRPr="0015194C" w:rsidRDefault="00365DA7" w:rsidP="00434D0A">
            <w:pPr>
              <w:jc w:val="center"/>
            </w:pPr>
            <w:r w:rsidRPr="0015194C">
              <w:rPr>
                <w:b/>
                <w:bCs/>
              </w:rPr>
              <w:t>Ocena: nezadostno (1)</w:t>
            </w:r>
          </w:p>
        </w:tc>
      </w:tr>
      <w:tr w:rsidR="00365DA7" w:rsidRPr="0015194C" w14:paraId="6E3CDB2E" w14:textId="77777777" w:rsidTr="00434D0A">
        <w:tc>
          <w:tcPr>
            <w:tcW w:w="9210" w:type="dxa"/>
            <w:tcBorders>
              <w:top w:val="single" w:sz="4" w:space="0" w:color="auto"/>
              <w:left w:val="single" w:sz="4" w:space="0" w:color="auto"/>
              <w:bottom w:val="single" w:sz="4" w:space="0" w:color="auto"/>
              <w:right w:val="single" w:sz="4" w:space="0" w:color="auto"/>
            </w:tcBorders>
          </w:tcPr>
          <w:p w14:paraId="44348FD5" w14:textId="77777777" w:rsidR="00365DA7" w:rsidRPr="0015194C" w:rsidRDefault="00365DA7">
            <w:pPr>
              <w:numPr>
                <w:ilvl w:val="0"/>
                <w:numId w:val="8"/>
              </w:numPr>
              <w:jc w:val="both"/>
            </w:pPr>
            <w:r w:rsidRPr="0015194C">
              <w:t>Pozna samo drobce učne snovi, zamenjuje pojme, obnavlja snov povsem zmedeno, ali pa ne zadene bistva posameznih pojmov.</w:t>
            </w:r>
          </w:p>
          <w:p w14:paraId="2F7EC2A2" w14:textId="77777777" w:rsidR="00365DA7" w:rsidRPr="0015194C" w:rsidRDefault="00365DA7">
            <w:pPr>
              <w:numPr>
                <w:ilvl w:val="0"/>
                <w:numId w:val="8"/>
              </w:numPr>
              <w:jc w:val="both"/>
            </w:pPr>
            <w:r w:rsidRPr="0015194C">
              <w:t>Izraža se zelo slabo.</w:t>
            </w:r>
          </w:p>
          <w:p w14:paraId="2CFD9C0A" w14:textId="77777777" w:rsidR="00365DA7" w:rsidRPr="0015194C" w:rsidRDefault="00365DA7">
            <w:pPr>
              <w:numPr>
                <w:ilvl w:val="0"/>
                <w:numId w:val="8"/>
              </w:numPr>
              <w:jc w:val="both"/>
            </w:pPr>
            <w:r w:rsidRPr="0015194C">
              <w:t>Pogost odgovor na vprašanje je: ne znam, se ne spomnim, me ni bilo, ne vem, …</w:t>
            </w:r>
          </w:p>
          <w:p w14:paraId="185807A6" w14:textId="77777777" w:rsidR="00365DA7" w:rsidRPr="0015194C" w:rsidRDefault="00365DA7">
            <w:pPr>
              <w:numPr>
                <w:ilvl w:val="0"/>
                <w:numId w:val="8"/>
              </w:numPr>
              <w:jc w:val="both"/>
            </w:pPr>
            <w:r w:rsidRPr="0015194C">
              <w:t>Definicij, obrazcev in pravil se ne spomni, kljub učiteljevi pomoči.</w:t>
            </w:r>
          </w:p>
          <w:p w14:paraId="042A20E2" w14:textId="77777777" w:rsidR="00365DA7" w:rsidRPr="0015194C" w:rsidRDefault="00365DA7">
            <w:pPr>
              <w:numPr>
                <w:ilvl w:val="0"/>
                <w:numId w:val="8"/>
              </w:numPr>
              <w:jc w:val="both"/>
            </w:pPr>
            <w:r w:rsidRPr="0015194C">
              <w:t>Večino nalog ni sposoben reševati samostojno.</w:t>
            </w:r>
          </w:p>
          <w:p w14:paraId="5F3C2CB5" w14:textId="77777777" w:rsidR="00365DA7" w:rsidRPr="0015194C" w:rsidRDefault="00365DA7">
            <w:pPr>
              <w:numPr>
                <w:ilvl w:val="0"/>
                <w:numId w:val="8"/>
              </w:numPr>
              <w:jc w:val="both"/>
            </w:pPr>
            <w:r w:rsidRPr="0015194C">
              <w:t>Učiteljeve pomoči ne zna izkoristiti.</w:t>
            </w:r>
          </w:p>
          <w:p w14:paraId="228BF4D9" w14:textId="77777777" w:rsidR="00365DA7" w:rsidRPr="0015194C" w:rsidRDefault="00365DA7">
            <w:pPr>
              <w:numPr>
                <w:ilvl w:val="0"/>
                <w:numId w:val="8"/>
              </w:numPr>
              <w:jc w:val="both"/>
            </w:pPr>
            <w:r w:rsidRPr="0015194C">
              <w:t>Pogosto odgovora na zastavljeno vprašanje sploh ni moč dobiti.</w:t>
            </w:r>
          </w:p>
        </w:tc>
      </w:tr>
      <w:tr w:rsidR="00365DA7" w:rsidRPr="0015194C" w14:paraId="4614A59E" w14:textId="77777777" w:rsidTr="00434D0A">
        <w:tc>
          <w:tcPr>
            <w:tcW w:w="9210" w:type="dxa"/>
            <w:tcBorders>
              <w:top w:val="single" w:sz="4" w:space="0" w:color="auto"/>
              <w:left w:val="single" w:sz="4" w:space="0" w:color="auto"/>
              <w:bottom w:val="single" w:sz="4" w:space="0" w:color="auto"/>
              <w:right w:val="single" w:sz="4" w:space="0" w:color="auto"/>
            </w:tcBorders>
          </w:tcPr>
          <w:p w14:paraId="2FB17650" w14:textId="77777777" w:rsidR="00365DA7" w:rsidRPr="0015194C" w:rsidRDefault="00365DA7" w:rsidP="00434D0A">
            <w:pPr>
              <w:jc w:val="center"/>
            </w:pPr>
            <w:r w:rsidRPr="0015194C">
              <w:rPr>
                <w:b/>
                <w:bCs/>
              </w:rPr>
              <w:t>Ocena: zadostno (2)</w:t>
            </w:r>
          </w:p>
        </w:tc>
      </w:tr>
      <w:tr w:rsidR="00365DA7" w:rsidRPr="0015194C" w14:paraId="1F78810B" w14:textId="77777777" w:rsidTr="00434D0A">
        <w:tc>
          <w:tcPr>
            <w:tcW w:w="9210" w:type="dxa"/>
            <w:tcBorders>
              <w:top w:val="single" w:sz="4" w:space="0" w:color="auto"/>
              <w:left w:val="single" w:sz="4" w:space="0" w:color="auto"/>
              <w:bottom w:val="single" w:sz="4" w:space="0" w:color="auto"/>
              <w:right w:val="single" w:sz="4" w:space="0" w:color="auto"/>
            </w:tcBorders>
          </w:tcPr>
          <w:p w14:paraId="21226DF9" w14:textId="77777777" w:rsidR="00365DA7" w:rsidRPr="0015194C" w:rsidRDefault="00365DA7">
            <w:pPr>
              <w:numPr>
                <w:ilvl w:val="0"/>
                <w:numId w:val="9"/>
              </w:numPr>
              <w:jc w:val="both"/>
            </w:pPr>
            <w:r w:rsidRPr="0015194C">
              <w:t>Reprodukcija znanja je skopa in revna, vendar vsebuje še bistvene elemente, na katerih je mogoče graditi pri dijaku nadaljnje znanje.</w:t>
            </w:r>
          </w:p>
          <w:p w14:paraId="40E1BF8D" w14:textId="77777777" w:rsidR="00365DA7" w:rsidRPr="0015194C" w:rsidRDefault="00365DA7">
            <w:pPr>
              <w:numPr>
                <w:ilvl w:val="0"/>
                <w:numId w:val="9"/>
              </w:numPr>
              <w:jc w:val="both"/>
            </w:pPr>
            <w:r w:rsidRPr="0015194C">
              <w:t>Pravil in obrazcev samostojno ne zna navesti, ob učiteljevi pomoči pa zna ugotoviti, ali spada v kontekst ali ne.</w:t>
            </w:r>
          </w:p>
          <w:p w14:paraId="2F7E52C0" w14:textId="77777777" w:rsidR="00365DA7" w:rsidRPr="0015194C" w:rsidRDefault="00365DA7">
            <w:pPr>
              <w:numPr>
                <w:ilvl w:val="0"/>
                <w:numId w:val="9"/>
              </w:numPr>
              <w:jc w:val="both"/>
            </w:pPr>
            <w:r w:rsidRPr="0015194C">
              <w:t>Izraža se pomanjkljivo, misli so nepovezane.</w:t>
            </w:r>
          </w:p>
          <w:p w14:paraId="1C395104" w14:textId="77777777" w:rsidR="00365DA7" w:rsidRPr="0015194C" w:rsidRDefault="00365DA7">
            <w:pPr>
              <w:numPr>
                <w:ilvl w:val="0"/>
                <w:numId w:val="9"/>
              </w:numPr>
              <w:jc w:val="both"/>
            </w:pPr>
            <w:r w:rsidRPr="0015194C">
              <w:t>Najraje odgovarja z: DA ali NE.</w:t>
            </w:r>
          </w:p>
          <w:p w14:paraId="5DE5C1F2" w14:textId="77777777" w:rsidR="00365DA7" w:rsidRPr="0015194C" w:rsidRDefault="00365DA7">
            <w:pPr>
              <w:numPr>
                <w:ilvl w:val="0"/>
                <w:numId w:val="9"/>
              </w:numPr>
              <w:jc w:val="both"/>
            </w:pPr>
            <w:r w:rsidRPr="0015194C">
              <w:t>Pri reševanju nalog se mu pojavlja dosti napak.</w:t>
            </w:r>
          </w:p>
          <w:p w14:paraId="007400F2" w14:textId="77777777" w:rsidR="00365DA7" w:rsidRDefault="00365DA7">
            <w:pPr>
              <w:numPr>
                <w:ilvl w:val="0"/>
                <w:numId w:val="9"/>
              </w:numPr>
              <w:jc w:val="both"/>
            </w:pPr>
            <w:r w:rsidRPr="0015194C">
              <w:t>Učiteljevo pomoč zna izkoristiti le deloma, saj snovi ne razume v celoti.</w:t>
            </w:r>
          </w:p>
          <w:p w14:paraId="3C61EE82" w14:textId="77777777" w:rsidR="00D8097B" w:rsidRDefault="00D8097B" w:rsidP="00D8097B">
            <w:pPr>
              <w:jc w:val="both"/>
            </w:pPr>
          </w:p>
          <w:p w14:paraId="06D001D7" w14:textId="77777777" w:rsidR="00D8097B" w:rsidRDefault="00D8097B" w:rsidP="00D8097B">
            <w:pPr>
              <w:jc w:val="both"/>
            </w:pPr>
          </w:p>
          <w:p w14:paraId="4CBAE0F1" w14:textId="77777777" w:rsidR="00D8097B" w:rsidRDefault="00D8097B" w:rsidP="00D8097B">
            <w:pPr>
              <w:jc w:val="both"/>
            </w:pPr>
          </w:p>
          <w:p w14:paraId="524E434B" w14:textId="77777777" w:rsidR="00D8097B" w:rsidRPr="0015194C" w:rsidRDefault="00D8097B" w:rsidP="00D8097B">
            <w:pPr>
              <w:jc w:val="both"/>
            </w:pPr>
          </w:p>
        </w:tc>
      </w:tr>
      <w:tr w:rsidR="00365DA7" w:rsidRPr="0015194C" w14:paraId="00A9E07D" w14:textId="77777777" w:rsidTr="00434D0A">
        <w:tc>
          <w:tcPr>
            <w:tcW w:w="9210" w:type="dxa"/>
            <w:tcBorders>
              <w:top w:val="single" w:sz="4" w:space="0" w:color="auto"/>
              <w:left w:val="single" w:sz="4" w:space="0" w:color="auto"/>
              <w:bottom w:val="single" w:sz="4" w:space="0" w:color="auto"/>
              <w:right w:val="single" w:sz="4" w:space="0" w:color="auto"/>
            </w:tcBorders>
          </w:tcPr>
          <w:p w14:paraId="6CFB52F1" w14:textId="77777777" w:rsidR="00365DA7" w:rsidRPr="0015194C" w:rsidRDefault="00365DA7" w:rsidP="00434D0A">
            <w:pPr>
              <w:jc w:val="center"/>
            </w:pPr>
            <w:r w:rsidRPr="0015194C">
              <w:rPr>
                <w:b/>
                <w:bCs/>
              </w:rPr>
              <w:lastRenderedPageBreak/>
              <w:t>Ocena: dobro (3)</w:t>
            </w:r>
          </w:p>
        </w:tc>
      </w:tr>
      <w:tr w:rsidR="00365DA7" w:rsidRPr="0015194C" w14:paraId="676BA833" w14:textId="77777777" w:rsidTr="00434D0A">
        <w:tc>
          <w:tcPr>
            <w:tcW w:w="9210" w:type="dxa"/>
            <w:tcBorders>
              <w:top w:val="single" w:sz="4" w:space="0" w:color="auto"/>
              <w:left w:val="single" w:sz="4" w:space="0" w:color="auto"/>
              <w:bottom w:val="single" w:sz="4" w:space="0" w:color="auto"/>
              <w:right w:val="single" w:sz="4" w:space="0" w:color="auto"/>
            </w:tcBorders>
          </w:tcPr>
          <w:p w14:paraId="1015D57C" w14:textId="77777777" w:rsidR="00365DA7" w:rsidRPr="0015194C" w:rsidRDefault="00365DA7">
            <w:pPr>
              <w:numPr>
                <w:ilvl w:val="0"/>
                <w:numId w:val="10"/>
              </w:numPr>
              <w:jc w:val="both"/>
            </w:pPr>
            <w:r w:rsidRPr="0015194C">
              <w:t>Reprodukcija znanja je solidna in vključuje razumevanje snovi, vendar brez posebne globine in podrobnosti.</w:t>
            </w:r>
          </w:p>
          <w:p w14:paraId="30ABA0C2" w14:textId="77777777" w:rsidR="00365DA7" w:rsidRPr="0015194C" w:rsidRDefault="00365DA7">
            <w:pPr>
              <w:numPr>
                <w:ilvl w:val="0"/>
                <w:numId w:val="10"/>
              </w:numPr>
              <w:jc w:val="both"/>
            </w:pPr>
            <w:r w:rsidRPr="0015194C">
              <w:t>V znanju se pojavljajo vrzeli.</w:t>
            </w:r>
          </w:p>
          <w:p w14:paraId="434305FC" w14:textId="77777777" w:rsidR="00365DA7" w:rsidRPr="0015194C" w:rsidRDefault="00365DA7">
            <w:pPr>
              <w:numPr>
                <w:ilvl w:val="0"/>
                <w:numId w:val="10"/>
              </w:numPr>
              <w:jc w:val="both"/>
            </w:pPr>
            <w:r w:rsidRPr="0015194C">
              <w:t>Pravila, definicije in obrazce samostojno napiše, vendar ne pozna bistva.</w:t>
            </w:r>
          </w:p>
          <w:p w14:paraId="7D496C06" w14:textId="77777777" w:rsidR="00365DA7" w:rsidRPr="0015194C" w:rsidRDefault="00365DA7">
            <w:pPr>
              <w:numPr>
                <w:ilvl w:val="0"/>
                <w:numId w:val="10"/>
              </w:numPr>
              <w:jc w:val="both"/>
            </w:pPr>
            <w:r w:rsidRPr="0015194C">
              <w:t>Izraža se dobro. Odgovori na vprašanja so kratki.</w:t>
            </w:r>
          </w:p>
          <w:p w14:paraId="04C211AD" w14:textId="77777777" w:rsidR="00365DA7" w:rsidRPr="0015194C" w:rsidRDefault="00365DA7">
            <w:pPr>
              <w:numPr>
                <w:ilvl w:val="0"/>
                <w:numId w:val="10"/>
              </w:numPr>
              <w:jc w:val="both"/>
            </w:pPr>
            <w:r w:rsidRPr="0015194C">
              <w:t>Naloge samostojno rešuje, pojavljajo se napake, ki so standardne pri takšnem razumevanju učne snovi.</w:t>
            </w:r>
          </w:p>
          <w:p w14:paraId="242CD81D" w14:textId="77777777" w:rsidR="00365DA7" w:rsidRPr="0015194C" w:rsidRDefault="00365DA7">
            <w:pPr>
              <w:numPr>
                <w:ilvl w:val="0"/>
                <w:numId w:val="10"/>
              </w:numPr>
              <w:jc w:val="both"/>
            </w:pPr>
            <w:r w:rsidRPr="0015194C">
              <w:t>Učiteljevo pomoč zna izkoristiti.</w:t>
            </w:r>
          </w:p>
        </w:tc>
      </w:tr>
      <w:tr w:rsidR="00365DA7" w:rsidRPr="0015194C" w14:paraId="05CC336C" w14:textId="77777777" w:rsidTr="00434D0A">
        <w:tc>
          <w:tcPr>
            <w:tcW w:w="9210" w:type="dxa"/>
            <w:tcBorders>
              <w:top w:val="single" w:sz="4" w:space="0" w:color="auto"/>
              <w:left w:val="single" w:sz="4" w:space="0" w:color="auto"/>
              <w:bottom w:val="single" w:sz="4" w:space="0" w:color="auto"/>
              <w:right w:val="single" w:sz="4" w:space="0" w:color="auto"/>
            </w:tcBorders>
          </w:tcPr>
          <w:p w14:paraId="28209A4D" w14:textId="77777777" w:rsidR="00365DA7" w:rsidRPr="0015194C" w:rsidRDefault="00365DA7" w:rsidP="00434D0A">
            <w:pPr>
              <w:jc w:val="center"/>
            </w:pPr>
            <w:r w:rsidRPr="0015194C">
              <w:rPr>
                <w:b/>
                <w:bCs/>
              </w:rPr>
              <w:t>Ocena: prav dobro (4)</w:t>
            </w:r>
          </w:p>
        </w:tc>
      </w:tr>
      <w:tr w:rsidR="00365DA7" w:rsidRPr="0015194C" w14:paraId="05135BC5" w14:textId="77777777" w:rsidTr="00434D0A">
        <w:tc>
          <w:tcPr>
            <w:tcW w:w="9210" w:type="dxa"/>
            <w:tcBorders>
              <w:top w:val="single" w:sz="4" w:space="0" w:color="auto"/>
              <w:left w:val="single" w:sz="4" w:space="0" w:color="auto"/>
              <w:bottom w:val="single" w:sz="4" w:space="0" w:color="auto"/>
              <w:right w:val="single" w:sz="4" w:space="0" w:color="auto"/>
            </w:tcBorders>
          </w:tcPr>
          <w:p w14:paraId="05DD7999" w14:textId="77777777" w:rsidR="00365DA7" w:rsidRPr="0015194C" w:rsidRDefault="00365DA7">
            <w:pPr>
              <w:numPr>
                <w:ilvl w:val="0"/>
                <w:numId w:val="11"/>
              </w:numPr>
              <w:jc w:val="both"/>
            </w:pPr>
            <w:r w:rsidRPr="0015194C">
              <w:t>Reprodukcija znanja zajema točno dojemanje bistva pojmov.</w:t>
            </w:r>
          </w:p>
          <w:p w14:paraId="1C8EA160" w14:textId="77777777" w:rsidR="00365DA7" w:rsidRPr="0015194C" w:rsidRDefault="00365DA7">
            <w:pPr>
              <w:numPr>
                <w:ilvl w:val="0"/>
                <w:numId w:val="11"/>
              </w:numPr>
              <w:jc w:val="both"/>
            </w:pPr>
            <w:r w:rsidRPr="0015194C">
              <w:t>Znanje ima utrjeno, brez vrzeli.</w:t>
            </w:r>
          </w:p>
          <w:p w14:paraId="26D19B98" w14:textId="77777777" w:rsidR="00365DA7" w:rsidRPr="0015194C" w:rsidRDefault="00365DA7">
            <w:pPr>
              <w:numPr>
                <w:ilvl w:val="0"/>
                <w:numId w:val="11"/>
              </w:numPr>
              <w:jc w:val="both"/>
            </w:pPr>
            <w:r w:rsidRPr="0015194C">
              <w:t>Pri izražanju je samostojen.</w:t>
            </w:r>
          </w:p>
          <w:p w14:paraId="524AE724" w14:textId="77777777" w:rsidR="00365DA7" w:rsidRPr="0015194C" w:rsidRDefault="00365DA7">
            <w:pPr>
              <w:numPr>
                <w:ilvl w:val="0"/>
                <w:numId w:val="11"/>
              </w:numPr>
              <w:jc w:val="both"/>
            </w:pPr>
            <w:r w:rsidRPr="0015194C">
              <w:t>Pravila, definicije in obrazce samostojno napiše, in pozna tudi njihov pomen.</w:t>
            </w:r>
          </w:p>
          <w:p w14:paraId="1E923083" w14:textId="77777777" w:rsidR="00365DA7" w:rsidRPr="0015194C" w:rsidRDefault="00365DA7">
            <w:pPr>
              <w:numPr>
                <w:ilvl w:val="0"/>
                <w:numId w:val="11"/>
              </w:numPr>
              <w:jc w:val="both"/>
            </w:pPr>
            <w:r w:rsidRPr="0015194C">
              <w:t>Napake, ki se pojavljajo pri nalogah so redke.</w:t>
            </w:r>
          </w:p>
          <w:p w14:paraId="695BE2A9" w14:textId="77777777" w:rsidR="00365DA7" w:rsidRPr="0015194C" w:rsidRDefault="00365DA7">
            <w:pPr>
              <w:numPr>
                <w:ilvl w:val="0"/>
                <w:numId w:val="11"/>
              </w:numPr>
              <w:jc w:val="both"/>
              <w:rPr>
                <w:b/>
                <w:bCs/>
              </w:rPr>
            </w:pPr>
            <w:r w:rsidRPr="0015194C">
              <w:t>Učiteljeva pomoč mu ni potrebna. Uporabi jo samo zato, da se bolje prilagodi njegovim zahtevam.</w:t>
            </w:r>
          </w:p>
        </w:tc>
      </w:tr>
      <w:tr w:rsidR="00365DA7" w:rsidRPr="0015194C" w14:paraId="66B01D06" w14:textId="77777777" w:rsidTr="00434D0A">
        <w:tc>
          <w:tcPr>
            <w:tcW w:w="9210" w:type="dxa"/>
            <w:tcBorders>
              <w:top w:val="single" w:sz="4" w:space="0" w:color="auto"/>
              <w:left w:val="single" w:sz="4" w:space="0" w:color="auto"/>
              <w:bottom w:val="single" w:sz="4" w:space="0" w:color="auto"/>
              <w:right w:val="single" w:sz="4" w:space="0" w:color="auto"/>
            </w:tcBorders>
          </w:tcPr>
          <w:p w14:paraId="52B43708" w14:textId="77777777" w:rsidR="00365DA7" w:rsidRPr="0015194C" w:rsidRDefault="00365DA7" w:rsidP="00434D0A">
            <w:pPr>
              <w:jc w:val="center"/>
            </w:pPr>
            <w:r w:rsidRPr="0015194C">
              <w:rPr>
                <w:b/>
                <w:bCs/>
              </w:rPr>
              <w:t>Ocena: odlično (5)</w:t>
            </w:r>
          </w:p>
        </w:tc>
      </w:tr>
      <w:tr w:rsidR="00365DA7" w:rsidRPr="0015194C" w14:paraId="48479E42" w14:textId="77777777" w:rsidTr="00434D0A">
        <w:trPr>
          <w:trHeight w:val="1516"/>
        </w:trPr>
        <w:tc>
          <w:tcPr>
            <w:tcW w:w="9210" w:type="dxa"/>
            <w:tcBorders>
              <w:top w:val="single" w:sz="4" w:space="0" w:color="auto"/>
              <w:left w:val="single" w:sz="4" w:space="0" w:color="auto"/>
              <w:bottom w:val="single" w:sz="4" w:space="0" w:color="auto"/>
              <w:right w:val="single" w:sz="4" w:space="0" w:color="auto"/>
            </w:tcBorders>
          </w:tcPr>
          <w:p w14:paraId="0D565755" w14:textId="77777777" w:rsidR="00365DA7" w:rsidRPr="0015194C" w:rsidRDefault="00365DA7">
            <w:pPr>
              <w:numPr>
                <w:ilvl w:val="0"/>
                <w:numId w:val="12"/>
              </w:numPr>
              <w:jc w:val="both"/>
            </w:pPr>
            <w:r w:rsidRPr="0015194C">
              <w:t>Reprodukcija znanja je zelo jasna in jo je mogoče prekinjati z dodatnimi vprašanji, pri tem pa se dijak ne zmede.</w:t>
            </w:r>
          </w:p>
          <w:p w14:paraId="44611DC9" w14:textId="77777777" w:rsidR="00365DA7" w:rsidRPr="0015194C" w:rsidRDefault="00365DA7">
            <w:pPr>
              <w:numPr>
                <w:ilvl w:val="0"/>
                <w:numId w:val="13"/>
              </w:numPr>
              <w:jc w:val="both"/>
            </w:pPr>
            <w:r w:rsidRPr="0015194C">
              <w:t>Pri izražanju izkazuje samostojnost in se sproti popravlja.</w:t>
            </w:r>
          </w:p>
          <w:p w14:paraId="5CC093EA" w14:textId="77777777" w:rsidR="00365DA7" w:rsidRPr="0015194C" w:rsidRDefault="00365DA7">
            <w:pPr>
              <w:numPr>
                <w:ilvl w:val="0"/>
                <w:numId w:val="13"/>
              </w:numPr>
              <w:jc w:val="both"/>
            </w:pPr>
            <w:r w:rsidRPr="0015194C">
              <w:t>Napake, ki se pojavljajo tudi pri zahtevnejših nalogah so zanemarljive.</w:t>
            </w:r>
          </w:p>
          <w:p w14:paraId="62F7676D" w14:textId="77777777" w:rsidR="00365DA7" w:rsidRPr="0015194C" w:rsidRDefault="00365DA7">
            <w:pPr>
              <w:numPr>
                <w:ilvl w:val="0"/>
                <w:numId w:val="13"/>
              </w:numPr>
              <w:jc w:val="both"/>
            </w:pPr>
            <w:r w:rsidRPr="0015194C">
              <w:t>Učiteljeve pomoči ne potrebuje, pač pa jo uporablja v dialogu z njim.</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75CC8B8B" w14:textId="77777777" w:rsidR="00365DA7" w:rsidRDefault="00365DA7" w:rsidP="00CE58F5">
      <w:pPr>
        <w:pStyle w:val="Brezrazmikov"/>
        <w:jc w:val="both"/>
        <w:rPr>
          <w:rFonts w:ascii="Arial" w:hAnsi="Arial" w:cs="Arial"/>
          <w:sz w:val="20"/>
          <w:szCs w:val="20"/>
        </w:rPr>
      </w:pPr>
    </w:p>
    <w:p w14:paraId="56420DC8" w14:textId="77777777" w:rsidR="005C798A" w:rsidRDefault="005C798A" w:rsidP="00CE58F5">
      <w:pPr>
        <w:pStyle w:val="Brezrazmikov"/>
        <w:jc w:val="both"/>
        <w:rPr>
          <w:rFonts w:ascii="Arial" w:hAnsi="Arial" w:cs="Arial"/>
          <w:sz w:val="20"/>
          <w:szCs w:val="20"/>
        </w:rPr>
      </w:pPr>
    </w:p>
    <w:p w14:paraId="0438855B" w14:textId="77777777" w:rsidR="005C798A" w:rsidRDefault="005C798A" w:rsidP="00CE58F5">
      <w:pPr>
        <w:pStyle w:val="Brezrazmikov"/>
        <w:jc w:val="both"/>
        <w:rPr>
          <w:rFonts w:ascii="Arial" w:hAnsi="Arial" w:cs="Arial"/>
          <w:sz w:val="20"/>
          <w:szCs w:val="20"/>
        </w:rPr>
      </w:pPr>
    </w:p>
    <w:p w14:paraId="2460C96A" w14:textId="77777777" w:rsidR="005C798A" w:rsidRDefault="005C798A" w:rsidP="00CE58F5">
      <w:pPr>
        <w:pStyle w:val="Brezrazmikov"/>
        <w:jc w:val="both"/>
        <w:rPr>
          <w:rFonts w:ascii="Arial" w:hAnsi="Arial" w:cs="Arial"/>
          <w:sz w:val="20"/>
          <w:szCs w:val="20"/>
        </w:rPr>
      </w:pPr>
    </w:p>
    <w:p w14:paraId="312C03A8" w14:textId="77777777" w:rsidR="005C798A" w:rsidRDefault="005C798A" w:rsidP="00CE58F5">
      <w:pPr>
        <w:pStyle w:val="Brezrazmikov"/>
        <w:jc w:val="both"/>
        <w:rPr>
          <w:rFonts w:ascii="Arial" w:hAnsi="Arial" w:cs="Arial"/>
          <w:sz w:val="20"/>
          <w:szCs w:val="20"/>
        </w:rPr>
      </w:pPr>
    </w:p>
    <w:p w14:paraId="707A4A48" w14:textId="77777777" w:rsidR="005C798A" w:rsidRDefault="005C798A" w:rsidP="00CE58F5">
      <w:pPr>
        <w:pStyle w:val="Brezrazmikov"/>
        <w:jc w:val="both"/>
        <w:rPr>
          <w:rFonts w:ascii="Arial" w:hAnsi="Arial" w:cs="Arial"/>
          <w:sz w:val="20"/>
          <w:szCs w:val="20"/>
        </w:rPr>
      </w:pPr>
    </w:p>
    <w:p w14:paraId="45DD6B1D" w14:textId="77777777" w:rsidR="005C798A" w:rsidRDefault="005C798A" w:rsidP="00CE58F5">
      <w:pPr>
        <w:pStyle w:val="Brezrazmikov"/>
        <w:jc w:val="both"/>
        <w:rPr>
          <w:rFonts w:ascii="Arial" w:hAnsi="Arial" w:cs="Arial"/>
          <w:sz w:val="20"/>
          <w:szCs w:val="20"/>
        </w:rPr>
      </w:pPr>
    </w:p>
    <w:p w14:paraId="233A1D18" w14:textId="77777777" w:rsidR="005C798A" w:rsidRDefault="005C798A" w:rsidP="00CE58F5">
      <w:pPr>
        <w:pStyle w:val="Brezrazmikov"/>
        <w:jc w:val="both"/>
        <w:rPr>
          <w:rFonts w:ascii="Arial" w:hAnsi="Arial" w:cs="Arial"/>
          <w:sz w:val="20"/>
          <w:szCs w:val="20"/>
        </w:rPr>
      </w:pPr>
    </w:p>
    <w:p w14:paraId="1350D74A" w14:textId="77777777" w:rsidR="005C798A" w:rsidRDefault="005C798A" w:rsidP="00CE58F5">
      <w:pPr>
        <w:pStyle w:val="Brezrazmikov"/>
        <w:jc w:val="both"/>
        <w:rPr>
          <w:rFonts w:ascii="Arial" w:hAnsi="Arial" w:cs="Arial"/>
          <w:sz w:val="20"/>
          <w:szCs w:val="20"/>
        </w:rPr>
      </w:pPr>
    </w:p>
    <w:p w14:paraId="3DFFDFCF" w14:textId="77777777" w:rsidR="005C798A" w:rsidRDefault="005C798A" w:rsidP="00CE58F5">
      <w:pPr>
        <w:pStyle w:val="Brezrazmikov"/>
        <w:jc w:val="both"/>
        <w:rPr>
          <w:rFonts w:ascii="Arial" w:hAnsi="Arial" w:cs="Arial"/>
          <w:sz w:val="20"/>
          <w:szCs w:val="20"/>
        </w:rPr>
      </w:pPr>
    </w:p>
    <w:p w14:paraId="726259A8" w14:textId="77777777" w:rsidR="005C798A" w:rsidRDefault="005C798A" w:rsidP="00CE58F5">
      <w:pPr>
        <w:pStyle w:val="Brezrazmikov"/>
        <w:jc w:val="both"/>
        <w:rPr>
          <w:rFonts w:ascii="Arial" w:hAnsi="Arial" w:cs="Arial"/>
          <w:sz w:val="20"/>
          <w:szCs w:val="20"/>
        </w:rPr>
      </w:pPr>
    </w:p>
    <w:p w14:paraId="740DAF6F" w14:textId="77777777" w:rsidR="005C798A" w:rsidRDefault="005C798A" w:rsidP="00CE58F5">
      <w:pPr>
        <w:pStyle w:val="Brezrazmikov"/>
        <w:jc w:val="both"/>
        <w:rPr>
          <w:rFonts w:ascii="Arial" w:hAnsi="Arial" w:cs="Arial"/>
          <w:sz w:val="20"/>
          <w:szCs w:val="20"/>
        </w:rPr>
      </w:pPr>
    </w:p>
    <w:p w14:paraId="25F36195" w14:textId="77777777" w:rsidR="005C798A" w:rsidRDefault="005C798A" w:rsidP="00CE58F5">
      <w:pPr>
        <w:pStyle w:val="Brezrazmikov"/>
        <w:jc w:val="both"/>
        <w:rPr>
          <w:rFonts w:ascii="Arial" w:hAnsi="Arial" w:cs="Arial"/>
          <w:sz w:val="20"/>
          <w:szCs w:val="20"/>
        </w:rPr>
      </w:pPr>
    </w:p>
    <w:p w14:paraId="04735649" w14:textId="77777777" w:rsidR="005C798A" w:rsidRDefault="005C798A" w:rsidP="00CE58F5">
      <w:pPr>
        <w:pStyle w:val="Brezrazmikov"/>
        <w:jc w:val="both"/>
        <w:rPr>
          <w:rFonts w:ascii="Arial" w:hAnsi="Arial" w:cs="Arial"/>
          <w:sz w:val="20"/>
          <w:szCs w:val="20"/>
        </w:rPr>
      </w:pPr>
    </w:p>
    <w:p w14:paraId="43A329D6" w14:textId="77777777" w:rsidR="005C798A" w:rsidRDefault="005C798A" w:rsidP="00CE58F5">
      <w:pPr>
        <w:pStyle w:val="Brezrazmikov"/>
        <w:jc w:val="both"/>
        <w:rPr>
          <w:rFonts w:ascii="Arial" w:hAnsi="Arial" w:cs="Arial"/>
          <w:sz w:val="20"/>
          <w:szCs w:val="20"/>
        </w:rPr>
      </w:pPr>
    </w:p>
    <w:p w14:paraId="4B43E67C" w14:textId="77777777" w:rsidR="005C798A" w:rsidRDefault="005C798A" w:rsidP="00CE58F5">
      <w:pPr>
        <w:pStyle w:val="Brezrazmikov"/>
        <w:jc w:val="both"/>
        <w:rPr>
          <w:rFonts w:ascii="Arial" w:hAnsi="Arial" w:cs="Arial"/>
          <w:sz w:val="20"/>
          <w:szCs w:val="20"/>
        </w:rPr>
      </w:pPr>
    </w:p>
    <w:p w14:paraId="72284C5A" w14:textId="77777777" w:rsidR="005C798A" w:rsidRDefault="005C798A" w:rsidP="00CE58F5">
      <w:pPr>
        <w:pStyle w:val="Brezrazmikov"/>
        <w:jc w:val="both"/>
        <w:rPr>
          <w:rFonts w:ascii="Arial" w:hAnsi="Arial" w:cs="Arial"/>
          <w:sz w:val="20"/>
          <w:szCs w:val="20"/>
        </w:rPr>
      </w:pPr>
    </w:p>
    <w:p w14:paraId="74F0C42A" w14:textId="77777777" w:rsidR="005C798A" w:rsidRDefault="005C798A" w:rsidP="00CE58F5">
      <w:pPr>
        <w:pStyle w:val="Brezrazmikov"/>
        <w:jc w:val="both"/>
        <w:rPr>
          <w:rFonts w:ascii="Arial" w:hAnsi="Arial" w:cs="Arial"/>
          <w:sz w:val="20"/>
          <w:szCs w:val="20"/>
        </w:rPr>
      </w:pPr>
    </w:p>
    <w:p w14:paraId="17ADF57B" w14:textId="77777777" w:rsidR="005C798A" w:rsidRDefault="005C798A" w:rsidP="00CE58F5">
      <w:pPr>
        <w:pStyle w:val="Brezrazmikov"/>
        <w:jc w:val="both"/>
        <w:rPr>
          <w:rFonts w:ascii="Arial" w:hAnsi="Arial" w:cs="Arial"/>
          <w:sz w:val="20"/>
          <w:szCs w:val="20"/>
        </w:rPr>
      </w:pPr>
    </w:p>
    <w:p w14:paraId="68F81E9E" w14:textId="77777777" w:rsidR="005C798A" w:rsidRDefault="005C798A" w:rsidP="00CE58F5">
      <w:pPr>
        <w:pStyle w:val="Brezrazmikov"/>
        <w:jc w:val="both"/>
        <w:rPr>
          <w:rFonts w:ascii="Arial" w:hAnsi="Arial" w:cs="Arial"/>
          <w:sz w:val="20"/>
          <w:szCs w:val="20"/>
        </w:rPr>
      </w:pPr>
    </w:p>
    <w:p w14:paraId="6411AD01" w14:textId="77777777" w:rsidR="005C798A" w:rsidRDefault="005C798A" w:rsidP="00CE58F5">
      <w:pPr>
        <w:pStyle w:val="Brezrazmikov"/>
        <w:jc w:val="both"/>
        <w:rPr>
          <w:rFonts w:ascii="Arial" w:hAnsi="Arial" w:cs="Arial"/>
          <w:sz w:val="20"/>
          <w:szCs w:val="20"/>
        </w:rPr>
      </w:pPr>
    </w:p>
    <w:p w14:paraId="10307D01" w14:textId="77777777" w:rsidR="005C798A" w:rsidRDefault="005C798A" w:rsidP="00CE58F5">
      <w:pPr>
        <w:pStyle w:val="Brezrazmikov"/>
        <w:jc w:val="both"/>
        <w:rPr>
          <w:rFonts w:ascii="Arial" w:hAnsi="Arial" w:cs="Arial"/>
          <w:sz w:val="20"/>
          <w:szCs w:val="20"/>
        </w:rPr>
      </w:pPr>
    </w:p>
    <w:p w14:paraId="1BE1E9DC" w14:textId="77777777" w:rsidR="005C798A" w:rsidRDefault="005C798A" w:rsidP="00CE58F5">
      <w:pPr>
        <w:pStyle w:val="Brezrazmikov"/>
        <w:jc w:val="both"/>
        <w:rPr>
          <w:rFonts w:ascii="Arial" w:hAnsi="Arial" w:cs="Arial"/>
          <w:sz w:val="20"/>
          <w:szCs w:val="20"/>
        </w:rPr>
      </w:pPr>
    </w:p>
    <w:p w14:paraId="46B0C845" w14:textId="77777777" w:rsidR="005C798A" w:rsidRDefault="005C798A" w:rsidP="00CE58F5">
      <w:pPr>
        <w:pStyle w:val="Brezrazmikov"/>
        <w:jc w:val="both"/>
        <w:rPr>
          <w:rFonts w:ascii="Arial" w:hAnsi="Arial" w:cs="Arial"/>
          <w:sz w:val="20"/>
          <w:szCs w:val="20"/>
        </w:rPr>
      </w:pPr>
    </w:p>
    <w:p w14:paraId="1FE37172" w14:textId="77777777" w:rsidR="005C798A" w:rsidRDefault="005C798A" w:rsidP="00CE58F5">
      <w:pPr>
        <w:pStyle w:val="Brezrazmikov"/>
        <w:jc w:val="both"/>
        <w:rPr>
          <w:rFonts w:ascii="Arial" w:hAnsi="Arial" w:cs="Arial"/>
          <w:sz w:val="20"/>
          <w:szCs w:val="20"/>
        </w:rPr>
      </w:pPr>
    </w:p>
    <w:p w14:paraId="28CD42A9" w14:textId="77777777" w:rsidR="005C798A" w:rsidRDefault="005C798A" w:rsidP="00CE58F5">
      <w:pPr>
        <w:pStyle w:val="Brezrazmikov"/>
        <w:jc w:val="both"/>
        <w:rPr>
          <w:rFonts w:ascii="Arial" w:hAnsi="Arial" w:cs="Arial"/>
          <w:sz w:val="20"/>
          <w:szCs w:val="20"/>
        </w:rPr>
      </w:pPr>
    </w:p>
    <w:p w14:paraId="6E6BF52E" w14:textId="77777777" w:rsidR="005C798A" w:rsidRDefault="005C798A" w:rsidP="00CE58F5">
      <w:pPr>
        <w:pStyle w:val="Brezrazmikov"/>
        <w:jc w:val="both"/>
        <w:rPr>
          <w:rFonts w:ascii="Arial" w:hAnsi="Arial" w:cs="Arial"/>
          <w:sz w:val="20"/>
          <w:szCs w:val="20"/>
        </w:rPr>
      </w:pPr>
    </w:p>
    <w:p w14:paraId="1581A3CB" w14:textId="77777777" w:rsidR="005C798A" w:rsidRDefault="005C798A" w:rsidP="00CE58F5">
      <w:pPr>
        <w:pStyle w:val="Brezrazmikov"/>
        <w:jc w:val="both"/>
        <w:rPr>
          <w:rFonts w:ascii="Arial" w:hAnsi="Arial" w:cs="Arial"/>
          <w:sz w:val="20"/>
          <w:szCs w:val="20"/>
        </w:rPr>
      </w:pPr>
    </w:p>
    <w:p w14:paraId="184B19EC" w14:textId="77777777" w:rsidR="005C798A" w:rsidRDefault="005C798A" w:rsidP="00CE58F5">
      <w:pPr>
        <w:pStyle w:val="Brezrazmikov"/>
        <w:jc w:val="both"/>
        <w:rPr>
          <w:rFonts w:ascii="Arial" w:hAnsi="Arial" w:cs="Arial"/>
          <w:sz w:val="20"/>
          <w:szCs w:val="20"/>
        </w:rPr>
      </w:pPr>
    </w:p>
    <w:p w14:paraId="0C605878" w14:textId="77777777" w:rsidR="00CE58F5" w:rsidRPr="00CE58F5" w:rsidRDefault="00CE58F5" w:rsidP="00CE58F5">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672E995B" w14:textId="77777777" w:rsidR="00CE58F5" w:rsidRDefault="00CE58F5" w:rsidP="00CE58F5">
      <w:pPr>
        <w:pStyle w:val="Brezrazmikov"/>
        <w:jc w:val="both"/>
        <w:rPr>
          <w:rFonts w:ascii="Arial" w:hAnsi="Arial" w:cs="Arial"/>
          <w:sz w:val="20"/>
          <w:szCs w:val="20"/>
        </w:rPr>
      </w:pPr>
    </w:p>
    <w:p w14:paraId="05A7E768" w14:textId="77777777" w:rsidR="000020B7" w:rsidRDefault="000020B7" w:rsidP="000020B7">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770E9646" w14:textId="77777777" w:rsidR="000020B7" w:rsidRDefault="000020B7" w:rsidP="00CE58F5">
      <w:pPr>
        <w:pStyle w:val="Brezrazmikov"/>
        <w:jc w:val="both"/>
        <w:rPr>
          <w:rFonts w:ascii="Arial" w:hAnsi="Arial" w:cs="Arial"/>
          <w:sz w:val="20"/>
          <w:szCs w:val="20"/>
        </w:rPr>
      </w:pPr>
    </w:p>
    <w:p w14:paraId="01BE26E2" w14:textId="5554CF19" w:rsidR="00CE58F5" w:rsidRPr="00D268EF" w:rsidRDefault="00CE58F5">
      <w:pPr>
        <w:numPr>
          <w:ilvl w:val="0"/>
          <w:numId w:val="6"/>
        </w:numPr>
        <w:rPr>
          <w:rFonts w:ascii="Arial" w:hAnsi="Arial" w:cs="Arial"/>
          <w:color w:val="000000"/>
          <w:sz w:val="20"/>
          <w:szCs w:val="20"/>
        </w:rPr>
      </w:pPr>
      <w:r w:rsidRPr="00D268EF">
        <w:rPr>
          <w:rFonts w:ascii="Arial" w:hAnsi="Arial" w:cs="Arial"/>
          <w:sz w:val="20"/>
          <w:szCs w:val="20"/>
        </w:rPr>
        <w:t xml:space="preserve">Opisni kriterij </w:t>
      </w:r>
      <w:r w:rsidR="00131ADA" w:rsidRPr="00D268EF">
        <w:rPr>
          <w:rFonts w:ascii="Arial" w:hAnsi="Arial" w:cs="Arial"/>
          <w:sz w:val="20"/>
          <w:szCs w:val="20"/>
        </w:rPr>
        <w:t>za</w:t>
      </w:r>
      <w:r w:rsidRPr="00D268EF">
        <w:rPr>
          <w:rFonts w:ascii="Arial" w:hAnsi="Arial" w:cs="Arial"/>
          <w:sz w:val="20"/>
          <w:szCs w:val="20"/>
        </w:rPr>
        <w:t xml:space="preserve"> ocenjevanj</w:t>
      </w:r>
      <w:r w:rsidR="00131ADA" w:rsidRPr="00D268EF">
        <w:rPr>
          <w:rFonts w:ascii="Arial" w:hAnsi="Arial" w:cs="Arial"/>
          <w:sz w:val="20"/>
          <w:szCs w:val="20"/>
        </w:rPr>
        <w:t>e</w:t>
      </w:r>
      <w:r w:rsidRPr="00D268EF">
        <w:rPr>
          <w:rFonts w:ascii="Arial" w:hAnsi="Arial" w:cs="Arial"/>
          <w:sz w:val="20"/>
          <w:szCs w:val="20"/>
        </w:rPr>
        <w:t xml:space="preserve"> izdelka oz. storitve z zagovorom</w:t>
      </w:r>
    </w:p>
    <w:p w14:paraId="76E65203" w14:textId="77777777" w:rsidR="00CE58F5"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365DA7" w:rsidRPr="0015194C" w14:paraId="6DBF33E5" w14:textId="77777777" w:rsidTr="00434D0A">
        <w:tc>
          <w:tcPr>
            <w:tcW w:w="9210" w:type="dxa"/>
          </w:tcPr>
          <w:p w14:paraId="591DF7FB" w14:textId="77777777" w:rsidR="00365DA7" w:rsidRPr="00030E6A" w:rsidRDefault="00365DA7" w:rsidP="00434D0A">
            <w:pPr>
              <w:jc w:val="center"/>
              <w:rPr>
                <w:rFonts w:ascii="Arial" w:hAnsi="Arial" w:cs="Arial"/>
                <w:sz w:val="20"/>
                <w:szCs w:val="20"/>
              </w:rPr>
            </w:pPr>
            <w:r w:rsidRPr="00030E6A">
              <w:rPr>
                <w:rFonts w:ascii="Arial" w:hAnsi="Arial" w:cs="Arial"/>
                <w:b/>
                <w:bCs/>
                <w:sz w:val="20"/>
                <w:szCs w:val="20"/>
              </w:rPr>
              <w:t>Ocena: nezadostno (1)</w:t>
            </w:r>
          </w:p>
        </w:tc>
      </w:tr>
      <w:tr w:rsidR="00365DA7" w:rsidRPr="0015194C" w14:paraId="7B76856B" w14:textId="77777777" w:rsidTr="00434D0A">
        <w:tc>
          <w:tcPr>
            <w:tcW w:w="9210" w:type="dxa"/>
            <w:tcBorders>
              <w:bottom w:val="single" w:sz="12" w:space="0" w:color="auto"/>
            </w:tcBorders>
          </w:tcPr>
          <w:p w14:paraId="5B36BE9E" w14:textId="77777777" w:rsidR="00365DA7" w:rsidRPr="004D36D4" w:rsidRDefault="00365DA7">
            <w:pPr>
              <w:numPr>
                <w:ilvl w:val="0"/>
                <w:numId w:val="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5E3B98ED" w14:textId="77777777" w:rsidR="00365DA7" w:rsidRPr="004D36D4" w:rsidRDefault="00365DA7">
            <w:pPr>
              <w:numPr>
                <w:ilvl w:val="0"/>
                <w:numId w:val="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2F669AA9" w14:textId="77777777" w:rsidR="00365DA7" w:rsidRPr="004D36D4" w:rsidRDefault="00365DA7">
            <w:pPr>
              <w:numPr>
                <w:ilvl w:val="0"/>
                <w:numId w:val="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0E4801B7" w14:textId="77777777" w:rsidR="00365DA7" w:rsidRPr="00030E6A" w:rsidRDefault="00365DA7">
            <w:pPr>
              <w:numPr>
                <w:ilvl w:val="0"/>
                <w:numId w:val="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365DA7" w:rsidRPr="0015194C" w14:paraId="70FD47F4" w14:textId="77777777" w:rsidTr="00434D0A">
        <w:tc>
          <w:tcPr>
            <w:tcW w:w="9210" w:type="dxa"/>
            <w:tcBorders>
              <w:top w:val="single" w:sz="12" w:space="0" w:color="auto"/>
              <w:bottom w:val="single" w:sz="4" w:space="0" w:color="auto"/>
            </w:tcBorders>
          </w:tcPr>
          <w:p w14:paraId="0CE96611" w14:textId="77777777" w:rsidR="00365DA7" w:rsidRPr="00030E6A" w:rsidRDefault="00365DA7" w:rsidP="00434D0A">
            <w:pPr>
              <w:jc w:val="center"/>
              <w:rPr>
                <w:rFonts w:ascii="Arial" w:hAnsi="Arial" w:cs="Arial"/>
                <w:sz w:val="20"/>
                <w:szCs w:val="20"/>
              </w:rPr>
            </w:pPr>
            <w:r w:rsidRPr="00030E6A">
              <w:rPr>
                <w:rFonts w:ascii="Arial" w:hAnsi="Arial" w:cs="Arial"/>
                <w:b/>
                <w:bCs/>
                <w:sz w:val="20"/>
                <w:szCs w:val="20"/>
              </w:rPr>
              <w:t>Ocena: zadostno (2)</w:t>
            </w:r>
          </w:p>
        </w:tc>
      </w:tr>
      <w:tr w:rsidR="00365DA7" w:rsidRPr="0015194C" w14:paraId="33A24021" w14:textId="77777777" w:rsidTr="00434D0A">
        <w:tc>
          <w:tcPr>
            <w:tcW w:w="9210" w:type="dxa"/>
            <w:tcBorders>
              <w:top w:val="single" w:sz="4" w:space="0" w:color="auto"/>
              <w:bottom w:val="single" w:sz="12" w:space="0" w:color="auto"/>
            </w:tcBorders>
          </w:tcPr>
          <w:p w14:paraId="3FBE5B2B" w14:textId="77777777" w:rsidR="00365DA7" w:rsidRPr="004D36D4" w:rsidRDefault="00365DA7">
            <w:pPr>
              <w:numPr>
                <w:ilvl w:val="0"/>
                <w:numId w:val="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04BC6075" w14:textId="77777777" w:rsidR="00365DA7" w:rsidRPr="004D36D4" w:rsidRDefault="00365DA7">
            <w:pPr>
              <w:numPr>
                <w:ilvl w:val="0"/>
                <w:numId w:val="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49CD2831" w14:textId="77777777" w:rsidR="00365DA7" w:rsidRPr="004D36D4" w:rsidRDefault="00365DA7">
            <w:pPr>
              <w:numPr>
                <w:ilvl w:val="0"/>
                <w:numId w:val="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5E8BC8C6" w14:textId="77777777" w:rsidR="00365DA7" w:rsidRPr="00030E6A" w:rsidRDefault="00365DA7">
            <w:pPr>
              <w:numPr>
                <w:ilvl w:val="0"/>
                <w:numId w:val="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365DA7" w:rsidRPr="0015194C" w14:paraId="245344C4" w14:textId="77777777" w:rsidTr="00434D0A">
        <w:tc>
          <w:tcPr>
            <w:tcW w:w="9210" w:type="dxa"/>
            <w:tcBorders>
              <w:top w:val="single" w:sz="12" w:space="0" w:color="auto"/>
              <w:bottom w:val="single" w:sz="4" w:space="0" w:color="auto"/>
            </w:tcBorders>
          </w:tcPr>
          <w:p w14:paraId="7282F08D" w14:textId="77777777" w:rsidR="00365DA7" w:rsidRPr="00030E6A" w:rsidRDefault="00365DA7" w:rsidP="00434D0A">
            <w:pPr>
              <w:jc w:val="center"/>
              <w:rPr>
                <w:rFonts w:ascii="Arial" w:hAnsi="Arial" w:cs="Arial"/>
                <w:sz w:val="20"/>
                <w:szCs w:val="20"/>
              </w:rPr>
            </w:pPr>
            <w:r w:rsidRPr="00030E6A">
              <w:rPr>
                <w:rFonts w:ascii="Arial" w:hAnsi="Arial" w:cs="Arial"/>
                <w:b/>
                <w:bCs/>
                <w:sz w:val="20"/>
                <w:szCs w:val="20"/>
              </w:rPr>
              <w:t>Ocena: dobro (3)</w:t>
            </w:r>
          </w:p>
        </w:tc>
      </w:tr>
      <w:tr w:rsidR="00365DA7" w:rsidRPr="0015194C" w14:paraId="47DAFC6F" w14:textId="77777777" w:rsidTr="00434D0A">
        <w:tc>
          <w:tcPr>
            <w:tcW w:w="9210" w:type="dxa"/>
            <w:tcBorders>
              <w:top w:val="single" w:sz="4" w:space="0" w:color="auto"/>
              <w:bottom w:val="single" w:sz="12" w:space="0" w:color="auto"/>
            </w:tcBorders>
          </w:tcPr>
          <w:p w14:paraId="2981CA47" w14:textId="77777777" w:rsidR="00365DA7" w:rsidRPr="004D36D4" w:rsidRDefault="00365DA7">
            <w:pPr>
              <w:numPr>
                <w:ilvl w:val="0"/>
                <w:numId w:val="10"/>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7339CCAC" w14:textId="77777777" w:rsidR="00365DA7" w:rsidRPr="004D36D4" w:rsidRDefault="00365DA7">
            <w:pPr>
              <w:numPr>
                <w:ilvl w:val="0"/>
                <w:numId w:val="10"/>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0B6DDC3F" w14:textId="77777777" w:rsidR="00365DA7" w:rsidRPr="004D36D4" w:rsidRDefault="00365DA7">
            <w:pPr>
              <w:numPr>
                <w:ilvl w:val="0"/>
                <w:numId w:val="10"/>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171626CB" w14:textId="03CB5979" w:rsidR="00365DA7" w:rsidRPr="00365DA7" w:rsidRDefault="00365DA7">
            <w:pPr>
              <w:numPr>
                <w:ilvl w:val="0"/>
                <w:numId w:val="10"/>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365DA7" w:rsidRPr="0015194C" w14:paraId="71AB53BA" w14:textId="77777777" w:rsidTr="00434D0A">
        <w:tc>
          <w:tcPr>
            <w:tcW w:w="9210" w:type="dxa"/>
            <w:tcBorders>
              <w:top w:val="single" w:sz="12" w:space="0" w:color="auto"/>
              <w:bottom w:val="single" w:sz="4" w:space="0" w:color="auto"/>
            </w:tcBorders>
          </w:tcPr>
          <w:p w14:paraId="37131221" w14:textId="77777777" w:rsidR="00365DA7" w:rsidRPr="00030E6A" w:rsidRDefault="00365DA7" w:rsidP="00434D0A">
            <w:pPr>
              <w:jc w:val="center"/>
              <w:rPr>
                <w:rFonts w:ascii="Arial" w:hAnsi="Arial" w:cs="Arial"/>
                <w:sz w:val="20"/>
                <w:szCs w:val="20"/>
              </w:rPr>
            </w:pPr>
            <w:r w:rsidRPr="00030E6A">
              <w:rPr>
                <w:rFonts w:ascii="Arial" w:hAnsi="Arial" w:cs="Arial"/>
                <w:b/>
                <w:bCs/>
                <w:sz w:val="20"/>
                <w:szCs w:val="20"/>
              </w:rPr>
              <w:t>Ocena: prav dobro (4)</w:t>
            </w:r>
          </w:p>
        </w:tc>
      </w:tr>
      <w:tr w:rsidR="00365DA7" w:rsidRPr="0015194C" w14:paraId="3183694C" w14:textId="77777777" w:rsidTr="00434D0A">
        <w:tc>
          <w:tcPr>
            <w:tcW w:w="9210" w:type="dxa"/>
            <w:tcBorders>
              <w:top w:val="single" w:sz="4" w:space="0" w:color="auto"/>
              <w:bottom w:val="single" w:sz="12" w:space="0" w:color="auto"/>
            </w:tcBorders>
          </w:tcPr>
          <w:p w14:paraId="54B7FB4F" w14:textId="77777777" w:rsidR="00365DA7" w:rsidRPr="004D36D4" w:rsidRDefault="00365DA7">
            <w:pPr>
              <w:numPr>
                <w:ilvl w:val="0"/>
                <w:numId w:val="1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3130DF8A" w14:textId="77777777" w:rsidR="00365DA7" w:rsidRPr="004D36D4" w:rsidRDefault="00365DA7">
            <w:pPr>
              <w:numPr>
                <w:ilvl w:val="0"/>
                <w:numId w:val="1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3AFC82CE" w14:textId="77777777" w:rsidR="00365DA7" w:rsidRPr="004D36D4" w:rsidRDefault="00365DA7">
            <w:pPr>
              <w:numPr>
                <w:ilvl w:val="0"/>
                <w:numId w:val="1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0D29E088" w14:textId="77777777" w:rsidR="00365DA7" w:rsidRDefault="00365DA7">
            <w:pPr>
              <w:numPr>
                <w:ilvl w:val="0"/>
                <w:numId w:val="1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4051C96D" w14:textId="77777777" w:rsidR="00365DA7" w:rsidRDefault="00365DA7" w:rsidP="00365DA7">
            <w:pPr>
              <w:jc w:val="both"/>
              <w:rPr>
                <w:rFonts w:ascii="Arial" w:hAnsi="Arial" w:cs="Arial"/>
                <w:sz w:val="20"/>
                <w:szCs w:val="20"/>
              </w:rPr>
            </w:pPr>
          </w:p>
          <w:p w14:paraId="2492243D" w14:textId="77777777" w:rsidR="00365DA7" w:rsidRDefault="00365DA7" w:rsidP="00365DA7">
            <w:pPr>
              <w:jc w:val="both"/>
              <w:rPr>
                <w:rFonts w:ascii="Arial" w:hAnsi="Arial" w:cs="Arial"/>
                <w:sz w:val="20"/>
                <w:szCs w:val="20"/>
              </w:rPr>
            </w:pPr>
          </w:p>
          <w:p w14:paraId="28FA0AC0" w14:textId="77777777" w:rsidR="00365DA7" w:rsidRDefault="00365DA7" w:rsidP="00365DA7">
            <w:pPr>
              <w:jc w:val="both"/>
              <w:rPr>
                <w:rFonts w:ascii="Arial" w:hAnsi="Arial" w:cs="Arial"/>
                <w:sz w:val="20"/>
                <w:szCs w:val="20"/>
              </w:rPr>
            </w:pPr>
          </w:p>
          <w:p w14:paraId="5D548BCB" w14:textId="77777777" w:rsidR="00365DA7" w:rsidRDefault="00365DA7" w:rsidP="00365DA7">
            <w:pPr>
              <w:jc w:val="both"/>
              <w:rPr>
                <w:rFonts w:ascii="Arial" w:hAnsi="Arial" w:cs="Arial"/>
                <w:sz w:val="20"/>
                <w:szCs w:val="20"/>
              </w:rPr>
            </w:pPr>
          </w:p>
          <w:p w14:paraId="4D5E7D0F" w14:textId="77777777" w:rsidR="00365DA7" w:rsidRDefault="00365DA7" w:rsidP="00365DA7">
            <w:pPr>
              <w:jc w:val="both"/>
              <w:rPr>
                <w:rFonts w:ascii="Arial" w:hAnsi="Arial" w:cs="Arial"/>
                <w:sz w:val="20"/>
                <w:szCs w:val="20"/>
              </w:rPr>
            </w:pPr>
          </w:p>
          <w:p w14:paraId="0432F23B" w14:textId="77777777" w:rsidR="00365DA7" w:rsidRPr="004A588B" w:rsidRDefault="00365DA7" w:rsidP="00365DA7">
            <w:pPr>
              <w:jc w:val="both"/>
              <w:rPr>
                <w:rFonts w:ascii="Arial" w:hAnsi="Arial" w:cs="Arial"/>
                <w:sz w:val="20"/>
                <w:szCs w:val="20"/>
              </w:rPr>
            </w:pPr>
          </w:p>
        </w:tc>
      </w:tr>
      <w:tr w:rsidR="00365DA7" w:rsidRPr="0015194C" w14:paraId="45903FC3" w14:textId="77777777" w:rsidTr="00434D0A">
        <w:tc>
          <w:tcPr>
            <w:tcW w:w="9210" w:type="dxa"/>
            <w:tcBorders>
              <w:top w:val="single" w:sz="12" w:space="0" w:color="auto"/>
              <w:bottom w:val="single" w:sz="4" w:space="0" w:color="auto"/>
            </w:tcBorders>
          </w:tcPr>
          <w:p w14:paraId="196B545D" w14:textId="77777777" w:rsidR="00365DA7" w:rsidRPr="00030E6A" w:rsidRDefault="00365DA7" w:rsidP="00434D0A">
            <w:pPr>
              <w:jc w:val="center"/>
              <w:rPr>
                <w:rFonts w:ascii="Arial" w:hAnsi="Arial" w:cs="Arial"/>
                <w:sz w:val="20"/>
                <w:szCs w:val="20"/>
              </w:rPr>
            </w:pPr>
            <w:r w:rsidRPr="00030E6A">
              <w:rPr>
                <w:rFonts w:ascii="Arial" w:hAnsi="Arial" w:cs="Arial"/>
                <w:b/>
                <w:bCs/>
                <w:sz w:val="20"/>
                <w:szCs w:val="20"/>
              </w:rPr>
              <w:lastRenderedPageBreak/>
              <w:t>Ocena: odlično (5)</w:t>
            </w:r>
          </w:p>
        </w:tc>
      </w:tr>
      <w:tr w:rsidR="00365DA7" w:rsidRPr="0015194C" w14:paraId="4DCEF870" w14:textId="77777777" w:rsidTr="00434D0A">
        <w:trPr>
          <w:trHeight w:val="1516"/>
        </w:trPr>
        <w:tc>
          <w:tcPr>
            <w:tcW w:w="9210" w:type="dxa"/>
            <w:tcBorders>
              <w:top w:val="single" w:sz="4" w:space="0" w:color="auto"/>
            </w:tcBorders>
          </w:tcPr>
          <w:p w14:paraId="49EAFCB9" w14:textId="77777777" w:rsidR="00365DA7" w:rsidRPr="004D36D4" w:rsidRDefault="00365DA7">
            <w:pPr>
              <w:numPr>
                <w:ilvl w:val="0"/>
                <w:numId w:val="13"/>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56EE19BA" w14:textId="77777777" w:rsidR="00365DA7" w:rsidRPr="004D36D4" w:rsidRDefault="00365DA7">
            <w:pPr>
              <w:numPr>
                <w:ilvl w:val="0"/>
                <w:numId w:val="13"/>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075DCA38" w14:textId="77777777" w:rsidR="00365DA7" w:rsidRPr="004D36D4" w:rsidRDefault="00365DA7">
            <w:pPr>
              <w:numPr>
                <w:ilvl w:val="0"/>
                <w:numId w:val="13"/>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34236B0F" w14:textId="77777777" w:rsidR="00365DA7" w:rsidRPr="00030E6A" w:rsidRDefault="00365DA7">
            <w:pPr>
              <w:numPr>
                <w:ilvl w:val="0"/>
                <w:numId w:val="13"/>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00E914E0" w14:textId="77777777" w:rsidR="00CE58F5" w:rsidRDefault="00CE58F5"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731439"/>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5A2F4AA2"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D703A6">
        <w:rPr>
          <w:rFonts w:ascii="Arial" w:hAnsi="Arial" w:cs="Arial"/>
          <w:color w:val="000000"/>
          <w:sz w:val="20"/>
          <w:szCs w:val="20"/>
        </w:rPr>
        <w:t>1</w:t>
      </w:r>
      <w:r w:rsidR="000D04E6">
        <w:rPr>
          <w:rFonts w:ascii="Arial" w:hAnsi="Arial" w:cs="Arial"/>
          <w:color w:val="000000"/>
          <w:sz w:val="20"/>
          <w:szCs w:val="20"/>
        </w:rPr>
        <w:t xml:space="preserve">. </w:t>
      </w:r>
      <w:r w:rsidR="00D703A6">
        <w:rPr>
          <w:rFonts w:ascii="Arial" w:hAnsi="Arial" w:cs="Arial"/>
          <w:color w:val="000000"/>
          <w:sz w:val="20"/>
          <w:szCs w:val="20"/>
        </w:rPr>
        <w:t>maja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528D9E57"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CE26E1">
        <w:rPr>
          <w:rFonts w:ascii="Arial" w:hAnsi="Arial" w:cs="Arial"/>
          <w:color w:val="000000"/>
          <w:sz w:val="20"/>
          <w:szCs w:val="20"/>
        </w:rPr>
        <w:t>4</w:t>
      </w:r>
      <w:r>
        <w:rPr>
          <w:rFonts w:ascii="Arial" w:hAnsi="Arial" w:cs="Arial"/>
          <w:color w:val="000000"/>
          <w:sz w:val="20"/>
          <w:szCs w:val="20"/>
        </w:rPr>
        <w:t>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72A99171" w14:textId="77777777" w:rsidR="00CE26E1" w:rsidRDefault="00CE26E1" w:rsidP="00C972A7">
      <w:pPr>
        <w:jc w:val="both"/>
        <w:rPr>
          <w:rFonts w:ascii="Arial" w:hAnsi="Arial" w:cs="Arial"/>
          <w:color w:val="000000"/>
          <w:sz w:val="20"/>
          <w:szCs w:val="20"/>
        </w:rPr>
      </w:pPr>
    </w:p>
    <w:p w14:paraId="7FB54CD0" w14:textId="560AF89A" w:rsidR="00D268EF" w:rsidRPr="00D268EF" w:rsidRDefault="00D268EF">
      <w:pPr>
        <w:numPr>
          <w:ilvl w:val="0"/>
          <w:numId w:val="6"/>
        </w:numPr>
        <w:rPr>
          <w:rFonts w:ascii="Arial" w:hAnsi="Arial" w:cs="Arial"/>
          <w:color w:val="000000"/>
          <w:sz w:val="20"/>
          <w:szCs w:val="20"/>
        </w:rPr>
      </w:pPr>
      <w:r>
        <w:rPr>
          <w:rFonts w:ascii="Arial" w:hAnsi="Arial" w:cs="Arial"/>
          <w:color w:val="000000"/>
          <w:sz w:val="20"/>
          <w:szCs w:val="20"/>
        </w:rPr>
        <w:t>Časovni razpored pisnega ocenjevanja</w:t>
      </w:r>
    </w:p>
    <w:p w14:paraId="5AD6C732" w14:textId="77777777" w:rsidR="008E1BA2" w:rsidRDefault="008E1BA2" w:rsidP="00C972A7">
      <w:pPr>
        <w:jc w:val="both"/>
        <w:rPr>
          <w:rFonts w:ascii="Arial" w:hAnsi="Arial" w:cs="Arial"/>
          <w:color w:val="000000"/>
          <w:sz w:val="20"/>
          <w:szCs w:val="20"/>
        </w:rPr>
      </w:pPr>
    </w:p>
    <w:tbl>
      <w:tblPr>
        <w:tblW w:w="75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3515"/>
        <w:gridCol w:w="2742"/>
      </w:tblGrid>
      <w:tr w:rsidR="005C798A" w:rsidRPr="000C7011" w14:paraId="67427E87" w14:textId="77777777" w:rsidTr="00D81C1E">
        <w:trPr>
          <w:trHeight w:val="460"/>
        </w:trPr>
        <w:tc>
          <w:tcPr>
            <w:tcW w:w="1271" w:type="dxa"/>
            <w:shd w:val="clear" w:color="auto" w:fill="auto"/>
            <w:vAlign w:val="center"/>
          </w:tcPr>
          <w:p w14:paraId="5A94DEBC" w14:textId="77777777" w:rsidR="005C798A" w:rsidRPr="000C7011" w:rsidRDefault="005C798A" w:rsidP="00D81C1E">
            <w:pPr>
              <w:ind w:left="113"/>
              <w:rPr>
                <w:rFonts w:asciiTheme="minorHAnsi" w:eastAsia="Arial Narrow" w:hAnsiTheme="minorHAnsi" w:cstheme="minorHAnsi"/>
                <w:sz w:val="16"/>
                <w:szCs w:val="16"/>
              </w:rPr>
            </w:pPr>
            <w:r w:rsidRPr="000C7011">
              <w:rPr>
                <w:rFonts w:asciiTheme="minorHAnsi" w:eastAsia="Arial Narrow" w:hAnsiTheme="minorHAnsi" w:cstheme="minorHAnsi"/>
                <w:sz w:val="16"/>
                <w:szCs w:val="16"/>
              </w:rPr>
              <w:t>Ocenjevanje znanja</w:t>
            </w:r>
          </w:p>
        </w:tc>
        <w:tc>
          <w:tcPr>
            <w:tcW w:w="3515" w:type="dxa"/>
            <w:shd w:val="clear" w:color="auto" w:fill="auto"/>
            <w:vAlign w:val="center"/>
          </w:tcPr>
          <w:p w14:paraId="1C31B38E" w14:textId="77777777" w:rsidR="005C798A" w:rsidRPr="000C7011" w:rsidRDefault="005C798A" w:rsidP="00D81C1E">
            <w:pPr>
              <w:ind w:left="113"/>
              <w:rPr>
                <w:rFonts w:asciiTheme="minorHAnsi" w:eastAsia="Arial Narrow" w:hAnsiTheme="minorHAnsi" w:cstheme="minorHAnsi"/>
                <w:sz w:val="16"/>
                <w:szCs w:val="16"/>
              </w:rPr>
            </w:pPr>
            <w:r w:rsidRPr="000C7011">
              <w:rPr>
                <w:rFonts w:asciiTheme="minorHAnsi" w:eastAsia="Arial Narrow" w:hAnsiTheme="minorHAnsi" w:cstheme="minorHAnsi"/>
                <w:sz w:val="16"/>
                <w:szCs w:val="16"/>
              </w:rPr>
              <w:t>Način ocenjevanja znanja</w:t>
            </w:r>
          </w:p>
        </w:tc>
        <w:tc>
          <w:tcPr>
            <w:tcW w:w="2742" w:type="dxa"/>
            <w:shd w:val="clear" w:color="auto" w:fill="auto"/>
            <w:vAlign w:val="center"/>
          </w:tcPr>
          <w:p w14:paraId="39C21F96" w14:textId="77777777" w:rsidR="005C798A" w:rsidRPr="000C7011" w:rsidRDefault="005C798A" w:rsidP="00D81C1E">
            <w:pPr>
              <w:ind w:left="113"/>
              <w:rPr>
                <w:rFonts w:asciiTheme="minorHAnsi" w:eastAsia="Arial Narrow" w:hAnsiTheme="minorHAnsi" w:cstheme="minorHAnsi"/>
                <w:sz w:val="16"/>
                <w:szCs w:val="16"/>
              </w:rPr>
            </w:pPr>
            <w:r w:rsidRPr="000C7011">
              <w:rPr>
                <w:rFonts w:asciiTheme="minorHAnsi" w:eastAsia="Arial Narrow" w:hAnsiTheme="minorHAnsi" w:cstheme="minorHAnsi"/>
                <w:sz w:val="16"/>
                <w:szCs w:val="16"/>
              </w:rPr>
              <w:t>Rok</w:t>
            </w:r>
          </w:p>
        </w:tc>
      </w:tr>
      <w:tr w:rsidR="005C798A" w:rsidRPr="000C7011" w14:paraId="33C456B2" w14:textId="77777777" w:rsidTr="00D81C1E">
        <w:trPr>
          <w:trHeight w:val="460"/>
        </w:trPr>
        <w:tc>
          <w:tcPr>
            <w:tcW w:w="1271" w:type="dxa"/>
            <w:shd w:val="clear" w:color="auto" w:fill="auto"/>
            <w:vAlign w:val="center"/>
          </w:tcPr>
          <w:p w14:paraId="7CFCF45B" w14:textId="77777777" w:rsidR="005C798A" w:rsidRPr="000C7011" w:rsidRDefault="005C798A" w:rsidP="00D81C1E">
            <w:pPr>
              <w:ind w:left="113"/>
              <w:rPr>
                <w:rFonts w:asciiTheme="minorHAnsi" w:eastAsia="Arial Narrow" w:hAnsiTheme="minorHAnsi" w:cstheme="minorHAnsi"/>
                <w:sz w:val="16"/>
                <w:szCs w:val="16"/>
              </w:rPr>
            </w:pPr>
            <w:r w:rsidRPr="000C7011">
              <w:rPr>
                <w:rFonts w:asciiTheme="minorHAnsi" w:eastAsia="Arial Narrow" w:hAnsiTheme="minorHAnsi" w:cstheme="minorHAnsi"/>
                <w:sz w:val="16"/>
                <w:szCs w:val="16"/>
              </w:rPr>
              <w:t>1.</w:t>
            </w:r>
          </w:p>
        </w:tc>
        <w:tc>
          <w:tcPr>
            <w:tcW w:w="3515" w:type="dxa"/>
            <w:shd w:val="clear" w:color="auto" w:fill="auto"/>
            <w:vAlign w:val="center"/>
          </w:tcPr>
          <w:p w14:paraId="0F3735CE" w14:textId="77777777" w:rsidR="005C798A" w:rsidRPr="000C7011" w:rsidRDefault="005C798A" w:rsidP="00D81C1E">
            <w:pPr>
              <w:rPr>
                <w:rFonts w:asciiTheme="minorHAnsi" w:eastAsia="Arial Narrow" w:hAnsiTheme="minorHAnsi" w:cstheme="minorHAnsi"/>
                <w:sz w:val="16"/>
                <w:szCs w:val="16"/>
              </w:rPr>
            </w:pPr>
            <w:r w:rsidRPr="000C7011">
              <w:rPr>
                <w:rFonts w:asciiTheme="minorHAnsi" w:eastAsia="Arial Narrow" w:hAnsiTheme="minorHAnsi" w:cstheme="minorHAnsi"/>
                <w:sz w:val="16"/>
                <w:szCs w:val="16"/>
              </w:rPr>
              <w:t>Pisno ocenjevanje znanja (</w:t>
            </w:r>
            <w:r>
              <w:rPr>
                <w:rFonts w:asciiTheme="minorHAnsi" w:eastAsia="Arial Narrow" w:hAnsiTheme="minorHAnsi" w:cstheme="minorHAnsi"/>
                <w:sz w:val="16"/>
                <w:szCs w:val="16"/>
              </w:rPr>
              <w:t>teorija</w:t>
            </w:r>
            <w:r w:rsidRPr="000C7011">
              <w:rPr>
                <w:rFonts w:asciiTheme="minorHAnsi" w:eastAsia="Arial Narrow" w:hAnsiTheme="minorHAnsi" w:cstheme="minorHAnsi"/>
                <w:sz w:val="16"/>
                <w:szCs w:val="16"/>
              </w:rPr>
              <w:t>)</w:t>
            </w:r>
          </w:p>
        </w:tc>
        <w:tc>
          <w:tcPr>
            <w:tcW w:w="2742" w:type="dxa"/>
            <w:shd w:val="clear" w:color="auto" w:fill="auto"/>
            <w:vAlign w:val="center"/>
          </w:tcPr>
          <w:p w14:paraId="5417E54B" w14:textId="77777777" w:rsidR="005C798A" w:rsidRPr="000C7011" w:rsidRDefault="005C798A" w:rsidP="00D81C1E">
            <w:pPr>
              <w:ind w:left="113"/>
              <w:rPr>
                <w:rFonts w:asciiTheme="minorHAnsi" w:eastAsia="Arial Narrow" w:hAnsiTheme="minorHAnsi" w:cstheme="minorHAnsi"/>
                <w:sz w:val="16"/>
                <w:szCs w:val="16"/>
              </w:rPr>
            </w:pPr>
            <w:r w:rsidRPr="000C7011">
              <w:rPr>
                <w:rFonts w:asciiTheme="minorHAnsi" w:eastAsia="Arial Narrow" w:hAnsiTheme="minorHAnsi" w:cstheme="minorHAnsi"/>
                <w:sz w:val="16"/>
                <w:szCs w:val="16"/>
              </w:rPr>
              <w:t>November</w:t>
            </w:r>
          </w:p>
        </w:tc>
      </w:tr>
      <w:tr w:rsidR="005C798A" w:rsidRPr="000C7011" w14:paraId="06D80F9E" w14:textId="77777777" w:rsidTr="00D81C1E">
        <w:trPr>
          <w:trHeight w:val="460"/>
        </w:trPr>
        <w:tc>
          <w:tcPr>
            <w:tcW w:w="1271" w:type="dxa"/>
            <w:shd w:val="clear" w:color="auto" w:fill="auto"/>
            <w:vAlign w:val="center"/>
          </w:tcPr>
          <w:p w14:paraId="0E3ECC73" w14:textId="77777777" w:rsidR="005C798A" w:rsidRPr="000C7011" w:rsidRDefault="005C798A" w:rsidP="00D81C1E">
            <w:pPr>
              <w:ind w:left="113"/>
              <w:rPr>
                <w:rFonts w:asciiTheme="minorHAnsi" w:eastAsia="Arial Narrow" w:hAnsiTheme="minorHAnsi" w:cstheme="minorHAnsi"/>
                <w:sz w:val="16"/>
                <w:szCs w:val="16"/>
              </w:rPr>
            </w:pPr>
            <w:r>
              <w:rPr>
                <w:rFonts w:asciiTheme="minorHAnsi" w:eastAsia="Arial Narrow" w:hAnsiTheme="minorHAnsi" w:cstheme="minorHAnsi"/>
                <w:sz w:val="16"/>
                <w:szCs w:val="16"/>
              </w:rPr>
              <w:t>2.</w:t>
            </w:r>
          </w:p>
        </w:tc>
        <w:tc>
          <w:tcPr>
            <w:tcW w:w="3515" w:type="dxa"/>
            <w:shd w:val="clear" w:color="auto" w:fill="auto"/>
            <w:vAlign w:val="center"/>
          </w:tcPr>
          <w:p w14:paraId="1A360CD4" w14:textId="77777777" w:rsidR="005C798A" w:rsidRPr="000C7011" w:rsidRDefault="005C798A" w:rsidP="00D81C1E">
            <w:pPr>
              <w:rPr>
                <w:rFonts w:asciiTheme="minorHAnsi" w:eastAsia="Arial Narrow" w:hAnsiTheme="minorHAnsi" w:cstheme="minorHAnsi"/>
                <w:sz w:val="16"/>
                <w:szCs w:val="16"/>
              </w:rPr>
            </w:pPr>
            <w:r>
              <w:rPr>
                <w:rFonts w:asciiTheme="minorHAnsi" w:eastAsia="Arial Narrow" w:hAnsiTheme="minorHAnsi" w:cstheme="minorHAnsi"/>
                <w:sz w:val="16"/>
                <w:szCs w:val="16"/>
              </w:rPr>
              <w:t>Zagovor opravljeni vaj</w:t>
            </w:r>
          </w:p>
        </w:tc>
        <w:tc>
          <w:tcPr>
            <w:tcW w:w="2742" w:type="dxa"/>
            <w:shd w:val="clear" w:color="auto" w:fill="auto"/>
            <w:vAlign w:val="center"/>
          </w:tcPr>
          <w:p w14:paraId="2696EB92" w14:textId="77777777" w:rsidR="005C798A" w:rsidRPr="000C7011" w:rsidRDefault="005C798A" w:rsidP="00D81C1E">
            <w:pPr>
              <w:ind w:left="113"/>
              <w:rPr>
                <w:rFonts w:asciiTheme="minorHAnsi" w:eastAsia="Arial Narrow" w:hAnsiTheme="minorHAnsi" w:cstheme="minorHAnsi"/>
                <w:sz w:val="16"/>
                <w:szCs w:val="16"/>
              </w:rPr>
            </w:pPr>
            <w:r>
              <w:rPr>
                <w:rFonts w:asciiTheme="minorHAnsi" w:eastAsia="Arial Narrow" w:hAnsiTheme="minorHAnsi" w:cstheme="minorHAnsi"/>
                <w:sz w:val="16"/>
                <w:szCs w:val="16"/>
              </w:rPr>
              <w:t>December</w:t>
            </w:r>
          </w:p>
        </w:tc>
      </w:tr>
      <w:tr w:rsidR="005C798A" w:rsidRPr="000C7011" w14:paraId="61B7B4E9" w14:textId="77777777" w:rsidTr="00D81C1E">
        <w:trPr>
          <w:trHeight w:val="460"/>
        </w:trPr>
        <w:tc>
          <w:tcPr>
            <w:tcW w:w="1271" w:type="dxa"/>
            <w:shd w:val="clear" w:color="auto" w:fill="auto"/>
            <w:vAlign w:val="center"/>
          </w:tcPr>
          <w:p w14:paraId="29DBD021" w14:textId="77777777" w:rsidR="005C798A" w:rsidRPr="000C7011" w:rsidRDefault="005C798A" w:rsidP="00D81C1E">
            <w:pPr>
              <w:ind w:left="113"/>
              <w:rPr>
                <w:rFonts w:asciiTheme="minorHAnsi" w:eastAsia="Arial Narrow" w:hAnsiTheme="minorHAnsi" w:cstheme="minorHAnsi"/>
                <w:sz w:val="16"/>
                <w:szCs w:val="16"/>
              </w:rPr>
            </w:pPr>
            <w:r>
              <w:rPr>
                <w:rFonts w:asciiTheme="minorHAnsi" w:eastAsia="Arial Narrow" w:hAnsiTheme="minorHAnsi" w:cstheme="minorHAnsi"/>
                <w:sz w:val="16"/>
                <w:szCs w:val="16"/>
              </w:rPr>
              <w:t>3</w:t>
            </w:r>
            <w:r w:rsidRPr="000C7011">
              <w:rPr>
                <w:rFonts w:asciiTheme="minorHAnsi" w:eastAsia="Arial Narrow" w:hAnsiTheme="minorHAnsi" w:cstheme="minorHAnsi"/>
                <w:sz w:val="16"/>
                <w:szCs w:val="16"/>
              </w:rPr>
              <w:t>.</w:t>
            </w:r>
          </w:p>
        </w:tc>
        <w:tc>
          <w:tcPr>
            <w:tcW w:w="3515" w:type="dxa"/>
            <w:shd w:val="clear" w:color="auto" w:fill="auto"/>
            <w:vAlign w:val="center"/>
          </w:tcPr>
          <w:p w14:paraId="70CC5083" w14:textId="77777777" w:rsidR="005C798A" w:rsidRPr="000C7011" w:rsidRDefault="005C798A" w:rsidP="00D81C1E">
            <w:pPr>
              <w:rPr>
                <w:rFonts w:asciiTheme="minorHAnsi" w:eastAsia="Arial Narrow" w:hAnsiTheme="minorHAnsi" w:cstheme="minorHAnsi"/>
                <w:sz w:val="16"/>
                <w:szCs w:val="16"/>
              </w:rPr>
            </w:pPr>
            <w:r w:rsidRPr="000C7011">
              <w:rPr>
                <w:rFonts w:asciiTheme="minorHAnsi" w:eastAsia="Arial Narrow" w:hAnsiTheme="minorHAnsi" w:cstheme="minorHAnsi"/>
                <w:sz w:val="16"/>
                <w:szCs w:val="16"/>
              </w:rPr>
              <w:t>Pisno ocenjevanje znanja (</w:t>
            </w:r>
            <w:r>
              <w:rPr>
                <w:rFonts w:asciiTheme="minorHAnsi" w:eastAsia="Arial Narrow" w:hAnsiTheme="minorHAnsi" w:cstheme="minorHAnsi"/>
                <w:sz w:val="16"/>
                <w:szCs w:val="16"/>
              </w:rPr>
              <w:t>teorija</w:t>
            </w:r>
            <w:r w:rsidRPr="000C7011">
              <w:rPr>
                <w:rFonts w:asciiTheme="minorHAnsi" w:eastAsia="Arial Narrow" w:hAnsiTheme="minorHAnsi" w:cstheme="minorHAnsi"/>
                <w:sz w:val="16"/>
                <w:szCs w:val="16"/>
              </w:rPr>
              <w:t>)</w:t>
            </w:r>
          </w:p>
        </w:tc>
        <w:tc>
          <w:tcPr>
            <w:tcW w:w="2742" w:type="dxa"/>
            <w:shd w:val="clear" w:color="auto" w:fill="auto"/>
            <w:vAlign w:val="center"/>
          </w:tcPr>
          <w:p w14:paraId="69399937" w14:textId="77777777" w:rsidR="005C798A" w:rsidRPr="000C7011" w:rsidRDefault="005C798A" w:rsidP="00D81C1E">
            <w:pPr>
              <w:ind w:left="113"/>
              <w:rPr>
                <w:rFonts w:asciiTheme="minorHAnsi" w:eastAsia="Arial Narrow" w:hAnsiTheme="minorHAnsi" w:cstheme="minorHAnsi"/>
                <w:sz w:val="16"/>
                <w:szCs w:val="16"/>
              </w:rPr>
            </w:pPr>
            <w:r w:rsidRPr="000C7011">
              <w:rPr>
                <w:rFonts w:asciiTheme="minorHAnsi" w:eastAsia="Arial Narrow" w:hAnsiTheme="minorHAnsi" w:cstheme="minorHAnsi"/>
                <w:sz w:val="16"/>
                <w:szCs w:val="16"/>
              </w:rPr>
              <w:t>April</w:t>
            </w:r>
          </w:p>
        </w:tc>
      </w:tr>
      <w:tr w:rsidR="005C798A" w:rsidRPr="000C7011" w14:paraId="4CEBBFFF" w14:textId="77777777" w:rsidTr="00D81C1E">
        <w:trPr>
          <w:trHeight w:val="460"/>
        </w:trPr>
        <w:tc>
          <w:tcPr>
            <w:tcW w:w="1271" w:type="dxa"/>
            <w:shd w:val="clear" w:color="auto" w:fill="auto"/>
            <w:vAlign w:val="center"/>
          </w:tcPr>
          <w:p w14:paraId="5FA437FE" w14:textId="77777777" w:rsidR="005C798A" w:rsidRPr="000C7011" w:rsidRDefault="005C798A" w:rsidP="00D81C1E">
            <w:pPr>
              <w:ind w:left="113"/>
              <w:rPr>
                <w:rFonts w:asciiTheme="minorHAnsi" w:eastAsia="Arial Narrow" w:hAnsiTheme="minorHAnsi" w:cstheme="minorHAnsi"/>
                <w:sz w:val="16"/>
                <w:szCs w:val="16"/>
              </w:rPr>
            </w:pPr>
            <w:r>
              <w:rPr>
                <w:rFonts w:asciiTheme="minorHAnsi" w:eastAsia="Arial Narrow" w:hAnsiTheme="minorHAnsi" w:cstheme="minorHAnsi"/>
                <w:sz w:val="16"/>
                <w:szCs w:val="16"/>
              </w:rPr>
              <w:t>4</w:t>
            </w:r>
            <w:r w:rsidRPr="000C7011">
              <w:rPr>
                <w:rFonts w:asciiTheme="minorHAnsi" w:eastAsia="Arial Narrow" w:hAnsiTheme="minorHAnsi" w:cstheme="minorHAnsi"/>
                <w:sz w:val="16"/>
                <w:szCs w:val="16"/>
              </w:rPr>
              <w:t>.</w:t>
            </w:r>
          </w:p>
        </w:tc>
        <w:tc>
          <w:tcPr>
            <w:tcW w:w="3515" w:type="dxa"/>
            <w:shd w:val="clear" w:color="auto" w:fill="auto"/>
            <w:vAlign w:val="center"/>
          </w:tcPr>
          <w:p w14:paraId="3A04F3F3" w14:textId="77777777" w:rsidR="005C798A" w:rsidRPr="000C7011" w:rsidRDefault="005C798A" w:rsidP="00D81C1E">
            <w:pPr>
              <w:ind w:left="16"/>
              <w:rPr>
                <w:rFonts w:asciiTheme="minorHAnsi" w:eastAsia="Arial Narrow" w:hAnsiTheme="minorHAnsi" w:cstheme="minorHAnsi"/>
                <w:sz w:val="16"/>
                <w:szCs w:val="16"/>
              </w:rPr>
            </w:pPr>
            <w:r>
              <w:rPr>
                <w:rFonts w:asciiTheme="minorHAnsi" w:eastAsia="Arial Narrow" w:hAnsiTheme="minorHAnsi" w:cstheme="minorHAnsi"/>
                <w:sz w:val="16"/>
                <w:szCs w:val="16"/>
              </w:rPr>
              <w:t>Zagovor opravljeni vaj</w:t>
            </w:r>
          </w:p>
        </w:tc>
        <w:tc>
          <w:tcPr>
            <w:tcW w:w="2742" w:type="dxa"/>
            <w:shd w:val="clear" w:color="auto" w:fill="auto"/>
            <w:vAlign w:val="center"/>
          </w:tcPr>
          <w:p w14:paraId="6B0F8199" w14:textId="77777777" w:rsidR="005C798A" w:rsidRPr="000C7011" w:rsidRDefault="005C798A" w:rsidP="00D81C1E">
            <w:pPr>
              <w:ind w:left="113"/>
              <w:rPr>
                <w:rFonts w:asciiTheme="minorHAnsi" w:hAnsiTheme="minorHAnsi" w:cstheme="minorHAnsi"/>
              </w:rPr>
            </w:pPr>
            <w:r w:rsidRPr="000C7011">
              <w:rPr>
                <w:rFonts w:asciiTheme="minorHAnsi" w:eastAsia="Arial Narrow" w:hAnsiTheme="minorHAnsi" w:cstheme="minorHAnsi"/>
                <w:sz w:val="16"/>
                <w:szCs w:val="16"/>
              </w:rPr>
              <w:t>Maj</w:t>
            </w:r>
          </w:p>
        </w:tc>
      </w:tr>
      <w:tr w:rsidR="005C798A" w14:paraId="29DEE6DE" w14:textId="77777777" w:rsidTr="00D81C1E">
        <w:trPr>
          <w:trHeight w:val="460"/>
        </w:trPr>
        <w:tc>
          <w:tcPr>
            <w:tcW w:w="1271" w:type="dxa"/>
            <w:tcBorders>
              <w:top w:val="single" w:sz="4" w:space="0" w:color="000000"/>
              <w:left w:val="single" w:sz="4" w:space="0" w:color="000000"/>
              <w:bottom w:val="single" w:sz="4" w:space="0" w:color="000000"/>
              <w:right w:val="single" w:sz="4" w:space="0" w:color="000000"/>
            </w:tcBorders>
            <w:vAlign w:val="center"/>
            <w:hideMark/>
          </w:tcPr>
          <w:p w14:paraId="0B316565" w14:textId="77777777" w:rsidR="005C798A" w:rsidRDefault="005C798A" w:rsidP="00D81C1E">
            <w:pPr>
              <w:ind w:left="113"/>
              <w:rPr>
                <w:rFonts w:asciiTheme="minorHAnsi" w:eastAsia="Arial Narrow" w:hAnsiTheme="minorHAnsi" w:cstheme="minorHAnsi"/>
                <w:sz w:val="16"/>
                <w:szCs w:val="16"/>
              </w:rPr>
            </w:pPr>
            <w:r>
              <w:rPr>
                <w:rFonts w:asciiTheme="minorHAnsi" w:eastAsia="Arial Narrow" w:hAnsiTheme="minorHAnsi" w:cstheme="minorHAnsi"/>
                <w:sz w:val="16"/>
                <w:szCs w:val="16"/>
              </w:rPr>
              <w:t xml:space="preserve">5. </w:t>
            </w:r>
          </w:p>
        </w:tc>
        <w:tc>
          <w:tcPr>
            <w:tcW w:w="3515" w:type="dxa"/>
            <w:tcBorders>
              <w:top w:val="single" w:sz="4" w:space="0" w:color="000000"/>
              <w:left w:val="single" w:sz="4" w:space="0" w:color="000000"/>
              <w:bottom w:val="single" w:sz="4" w:space="0" w:color="000000"/>
              <w:right w:val="single" w:sz="4" w:space="0" w:color="000000"/>
            </w:tcBorders>
            <w:vAlign w:val="center"/>
            <w:hideMark/>
          </w:tcPr>
          <w:p w14:paraId="010B794F" w14:textId="77777777" w:rsidR="005C798A" w:rsidRDefault="005C798A" w:rsidP="00D81C1E">
            <w:pPr>
              <w:ind w:left="16"/>
              <w:rPr>
                <w:rFonts w:asciiTheme="minorHAnsi" w:eastAsia="Arial Narrow" w:hAnsiTheme="minorHAnsi" w:cstheme="minorHAnsi"/>
                <w:sz w:val="16"/>
                <w:szCs w:val="16"/>
              </w:rPr>
            </w:pPr>
            <w:r>
              <w:rPr>
                <w:rFonts w:asciiTheme="minorHAnsi" w:eastAsia="Arial Narrow" w:hAnsiTheme="minorHAnsi" w:cstheme="minorHAnsi"/>
                <w:sz w:val="16"/>
                <w:szCs w:val="16"/>
              </w:rPr>
              <w:t>Ustno ocenjevanje znanja</w:t>
            </w:r>
          </w:p>
        </w:tc>
        <w:tc>
          <w:tcPr>
            <w:tcW w:w="2742" w:type="dxa"/>
            <w:tcBorders>
              <w:top w:val="single" w:sz="4" w:space="0" w:color="000000"/>
              <w:left w:val="single" w:sz="4" w:space="0" w:color="000000"/>
              <w:bottom w:val="single" w:sz="4" w:space="0" w:color="000000"/>
              <w:right w:val="single" w:sz="4" w:space="0" w:color="000000"/>
            </w:tcBorders>
            <w:vAlign w:val="center"/>
            <w:hideMark/>
          </w:tcPr>
          <w:p w14:paraId="30398638" w14:textId="77777777" w:rsidR="005C798A" w:rsidRDefault="005C798A" w:rsidP="00D81C1E">
            <w:pPr>
              <w:ind w:left="113"/>
              <w:rPr>
                <w:rFonts w:asciiTheme="minorHAnsi" w:eastAsia="Arial Narrow" w:hAnsiTheme="minorHAnsi" w:cstheme="minorHAnsi"/>
                <w:sz w:val="16"/>
                <w:szCs w:val="16"/>
              </w:rPr>
            </w:pPr>
            <w:r>
              <w:rPr>
                <w:rFonts w:asciiTheme="minorHAnsi" w:eastAsia="Arial Narrow" w:hAnsiTheme="minorHAnsi" w:cstheme="minorHAnsi"/>
                <w:sz w:val="16"/>
                <w:szCs w:val="16"/>
              </w:rPr>
              <w:t>December -april</w:t>
            </w:r>
          </w:p>
        </w:tc>
      </w:tr>
    </w:tbl>
    <w:p w14:paraId="66DFF182" w14:textId="77777777" w:rsidR="00481369" w:rsidRDefault="00481369" w:rsidP="00C972A7">
      <w:pPr>
        <w:jc w:val="both"/>
        <w:rPr>
          <w:rFonts w:ascii="Arial" w:hAnsi="Arial" w:cs="Arial"/>
          <w:color w:val="000000"/>
          <w:sz w:val="20"/>
          <w:szCs w:val="20"/>
        </w:rPr>
      </w:pPr>
    </w:p>
    <w:p w14:paraId="7E0AFA77" w14:textId="77777777" w:rsidR="009B5E13" w:rsidRDefault="009B5E13" w:rsidP="009B5E13">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016B9D53" w14:textId="77777777" w:rsidR="003134A5" w:rsidRDefault="003134A5"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731440"/>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7E64203" w14:textId="77777777" w:rsidR="00296507" w:rsidRDefault="00296507" w:rsidP="0029650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77F28F4" w14:textId="77777777" w:rsidR="00296507" w:rsidRDefault="00296507" w:rsidP="00296507">
      <w:pPr>
        <w:jc w:val="both"/>
        <w:rPr>
          <w:rFonts w:ascii="Arial" w:hAnsi="Arial" w:cs="Arial"/>
          <w:color w:val="000000"/>
          <w:sz w:val="20"/>
          <w:szCs w:val="20"/>
        </w:rPr>
      </w:pPr>
    </w:p>
    <w:p w14:paraId="64531DDC" w14:textId="77777777" w:rsidR="00296507" w:rsidRPr="008477D1" w:rsidRDefault="00296507">
      <w:pPr>
        <w:pStyle w:val="Odstavekseznama"/>
        <w:numPr>
          <w:ilvl w:val="0"/>
          <w:numId w:val="15"/>
        </w:numPr>
        <w:jc w:val="both"/>
        <w:rPr>
          <w:rFonts w:ascii="Arial" w:hAnsi="Arial" w:cs="Arial"/>
          <w:color w:val="000000"/>
          <w:sz w:val="20"/>
          <w:szCs w:val="20"/>
        </w:rPr>
      </w:pPr>
      <w:r>
        <w:rPr>
          <w:rFonts w:ascii="Arial" w:hAnsi="Arial" w:cs="Arial"/>
          <w:color w:val="000000"/>
          <w:sz w:val="20"/>
          <w:szCs w:val="20"/>
        </w:rPr>
        <w:t>Teoretični pouk:</w:t>
      </w:r>
    </w:p>
    <w:p w14:paraId="63AD7FA0" w14:textId="77777777" w:rsidR="00296507" w:rsidRDefault="00296507">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1205FCE3" w14:textId="4B53CA5A" w:rsidR="00296507" w:rsidRDefault="00296507">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0AC34930" w14:textId="77777777" w:rsidR="00296507" w:rsidRPr="008477D1" w:rsidRDefault="00296507" w:rsidP="00296507">
      <w:pPr>
        <w:rPr>
          <w:rFonts w:ascii="Arial" w:hAnsi="Arial" w:cs="Arial"/>
          <w:color w:val="000000"/>
          <w:sz w:val="20"/>
          <w:szCs w:val="20"/>
        </w:rPr>
      </w:pPr>
    </w:p>
    <w:p w14:paraId="00DB7D2D" w14:textId="77777777" w:rsidR="00296507" w:rsidRPr="008477D1" w:rsidRDefault="00296507">
      <w:pPr>
        <w:pStyle w:val="Odstavekseznama"/>
        <w:numPr>
          <w:ilvl w:val="0"/>
          <w:numId w:val="15"/>
        </w:numPr>
        <w:jc w:val="both"/>
        <w:rPr>
          <w:rFonts w:ascii="Arial" w:hAnsi="Arial" w:cs="Arial"/>
          <w:color w:val="000000"/>
          <w:sz w:val="20"/>
          <w:szCs w:val="20"/>
        </w:rPr>
      </w:pPr>
      <w:r>
        <w:rPr>
          <w:rFonts w:ascii="Arial" w:hAnsi="Arial" w:cs="Arial"/>
          <w:color w:val="000000"/>
          <w:sz w:val="20"/>
          <w:szCs w:val="20"/>
        </w:rPr>
        <w:t>Praktični pouk:</w:t>
      </w:r>
    </w:p>
    <w:p w14:paraId="7F5DC670" w14:textId="77777777" w:rsidR="00296507" w:rsidRDefault="00296507">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42403D2E" w14:textId="77777777" w:rsidR="00481369" w:rsidRDefault="00481369" w:rsidP="00481369">
      <w:pPr>
        <w:rPr>
          <w:rFonts w:ascii="Arial" w:hAnsi="Arial" w:cs="Arial"/>
          <w:color w:val="000000"/>
          <w:sz w:val="20"/>
          <w:szCs w:val="20"/>
        </w:rPr>
      </w:pPr>
    </w:p>
    <w:p w14:paraId="53791E9A" w14:textId="77777777" w:rsidR="00481369" w:rsidRDefault="00481369" w:rsidP="00481369">
      <w:pPr>
        <w:rPr>
          <w:rFonts w:ascii="Arial" w:hAnsi="Arial" w:cs="Arial"/>
          <w:color w:val="000000"/>
          <w:sz w:val="20"/>
          <w:szCs w:val="20"/>
        </w:rPr>
      </w:pPr>
    </w:p>
    <w:p w14:paraId="17C95F22" w14:textId="77777777" w:rsidR="005C798A" w:rsidRDefault="005C798A" w:rsidP="00481369">
      <w:pPr>
        <w:rPr>
          <w:rFonts w:ascii="Arial" w:hAnsi="Arial" w:cs="Arial"/>
          <w:color w:val="000000"/>
          <w:sz w:val="20"/>
          <w:szCs w:val="20"/>
        </w:rPr>
      </w:pPr>
    </w:p>
    <w:p w14:paraId="4D06F811" w14:textId="77777777" w:rsidR="005C798A" w:rsidRDefault="005C798A"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9" w:name="_Toc181731441"/>
      <w:r>
        <w:rPr>
          <w:color w:val="000000"/>
        </w:rPr>
        <w:lastRenderedPageBreak/>
        <w:t>Zaključevanje ocen</w:t>
      </w:r>
      <w:bookmarkEnd w:id="9"/>
    </w:p>
    <w:p w14:paraId="41C8A8EF" w14:textId="77777777" w:rsidR="00481369" w:rsidRDefault="00481369" w:rsidP="00481369">
      <w:pPr>
        <w:rPr>
          <w:rFonts w:ascii="Arial" w:hAnsi="Arial" w:cs="Arial"/>
          <w:color w:val="000000"/>
          <w:sz w:val="20"/>
          <w:szCs w:val="20"/>
        </w:rPr>
      </w:pPr>
    </w:p>
    <w:p w14:paraId="2FA88FC2" w14:textId="77F57361" w:rsidR="00481369" w:rsidRDefault="006A6644" w:rsidP="001247B3">
      <w:pPr>
        <w:jc w:val="both"/>
        <w:rPr>
          <w:rFonts w:ascii="Arial" w:hAnsi="Arial" w:cs="Arial"/>
          <w:color w:val="000000"/>
          <w:sz w:val="20"/>
          <w:szCs w:val="20"/>
        </w:rPr>
      </w:pPr>
      <w:r>
        <w:rPr>
          <w:rFonts w:ascii="Arial" w:hAnsi="Arial" w:cs="Arial"/>
          <w:color w:val="000000"/>
          <w:sz w:val="20"/>
          <w:szCs w:val="20"/>
        </w:rPr>
        <w:t>Zaključna</w:t>
      </w:r>
      <w:r w:rsidR="00C74BF6">
        <w:rPr>
          <w:rFonts w:ascii="Arial" w:hAnsi="Arial" w:cs="Arial"/>
          <w:color w:val="000000"/>
          <w:sz w:val="20"/>
          <w:szCs w:val="20"/>
        </w:rPr>
        <w:t xml:space="preserve"> o</w:t>
      </w:r>
      <w:r w:rsidR="00481369">
        <w:rPr>
          <w:rFonts w:ascii="Arial" w:hAnsi="Arial" w:cs="Arial"/>
          <w:color w:val="000000"/>
          <w:sz w:val="20"/>
          <w:szCs w:val="20"/>
        </w:rPr>
        <w:t xml:space="preserve">cena </w:t>
      </w:r>
      <w:r w:rsidR="00C74BF6">
        <w:rPr>
          <w:rFonts w:ascii="Arial" w:hAnsi="Arial" w:cs="Arial"/>
          <w:color w:val="000000"/>
          <w:sz w:val="20"/>
          <w:szCs w:val="20"/>
        </w:rPr>
        <w:t xml:space="preserve">ob koncu pouka </w:t>
      </w:r>
      <w:r w:rsidR="00481369">
        <w:rPr>
          <w:rFonts w:ascii="Arial" w:hAnsi="Arial" w:cs="Arial"/>
          <w:color w:val="000000"/>
          <w:sz w:val="20"/>
          <w:szCs w:val="20"/>
        </w:rPr>
        <w:t xml:space="preserve">je zaključena pozitivno, če sta pozitivno zaključeni obe ocenjevalni obdobji. </w:t>
      </w:r>
    </w:p>
    <w:p w14:paraId="635F4640" w14:textId="77777777" w:rsidR="00165488" w:rsidRDefault="00165488" w:rsidP="001247B3">
      <w:pPr>
        <w:jc w:val="both"/>
        <w:rPr>
          <w:rFonts w:ascii="Arial" w:hAnsi="Arial" w:cs="Arial"/>
          <w:color w:val="000000"/>
          <w:sz w:val="20"/>
          <w:szCs w:val="20"/>
        </w:rPr>
      </w:pPr>
    </w:p>
    <w:p w14:paraId="275DDD67" w14:textId="49843905" w:rsidR="00481369" w:rsidRDefault="00481369" w:rsidP="001247B3">
      <w:pPr>
        <w:jc w:val="both"/>
        <w:rPr>
          <w:rFonts w:ascii="Arial" w:hAnsi="Arial" w:cs="Arial"/>
          <w:color w:val="000000"/>
          <w:sz w:val="20"/>
          <w:szCs w:val="20"/>
        </w:rPr>
      </w:pPr>
      <w:r>
        <w:rPr>
          <w:rFonts w:ascii="Arial" w:hAnsi="Arial" w:cs="Arial"/>
          <w:color w:val="000000"/>
          <w:sz w:val="20"/>
          <w:szCs w:val="20"/>
        </w:rPr>
        <w:t xml:space="preserve">Ocenjevalno obdobje je zaključeno pozitivno, če </w:t>
      </w:r>
      <w:r w:rsidR="003B4AAE">
        <w:rPr>
          <w:rFonts w:ascii="Arial" w:hAnsi="Arial" w:cs="Arial"/>
          <w:color w:val="000000"/>
          <w:sz w:val="20"/>
          <w:szCs w:val="20"/>
        </w:rPr>
        <w:t>so</w:t>
      </w:r>
      <w:r>
        <w:rPr>
          <w:rFonts w:ascii="Arial" w:hAnsi="Arial" w:cs="Arial"/>
          <w:color w:val="000000"/>
          <w:sz w:val="20"/>
          <w:szCs w:val="20"/>
        </w:rPr>
        <w:t xml:space="preserve"> v tem </w:t>
      </w:r>
      <w:r w:rsidR="00C74BF6">
        <w:rPr>
          <w:rFonts w:ascii="Arial" w:hAnsi="Arial" w:cs="Arial"/>
          <w:color w:val="000000"/>
          <w:sz w:val="20"/>
          <w:szCs w:val="20"/>
        </w:rPr>
        <w:t xml:space="preserve">ocenjevalnem </w:t>
      </w:r>
      <w:r>
        <w:rPr>
          <w:rFonts w:ascii="Arial" w:hAnsi="Arial" w:cs="Arial"/>
          <w:color w:val="000000"/>
          <w:sz w:val="20"/>
          <w:szCs w:val="20"/>
        </w:rPr>
        <w:t>obdobju</w:t>
      </w:r>
      <w:r w:rsidR="00C74BF6">
        <w:rPr>
          <w:rFonts w:ascii="Arial" w:hAnsi="Arial" w:cs="Arial"/>
          <w:color w:val="000000"/>
          <w:sz w:val="20"/>
          <w:szCs w:val="20"/>
        </w:rPr>
        <w:t xml:space="preserve"> pozitivno ocenjen</w:t>
      </w:r>
      <w:r w:rsidR="003B4AAE">
        <w:rPr>
          <w:rFonts w:ascii="Arial" w:hAnsi="Arial" w:cs="Arial"/>
          <w:color w:val="000000"/>
          <w:sz w:val="20"/>
          <w:szCs w:val="20"/>
        </w:rPr>
        <w:t>i</w:t>
      </w:r>
      <w:r w:rsidR="001247B3">
        <w:rPr>
          <w:rFonts w:ascii="Arial" w:hAnsi="Arial" w:cs="Arial"/>
          <w:color w:val="000000"/>
          <w:sz w:val="20"/>
          <w:szCs w:val="20"/>
        </w:rPr>
        <w:t xml:space="preserve"> vsi</w:t>
      </w:r>
      <w:r w:rsidR="003B4AAE">
        <w:rPr>
          <w:rFonts w:ascii="Arial" w:hAnsi="Arial" w:cs="Arial"/>
          <w:color w:val="000000"/>
          <w:sz w:val="20"/>
          <w:szCs w:val="20"/>
        </w:rPr>
        <w:t xml:space="preserve"> teoretični učni sklopi (pisna/e ocena/e in morebitna ustna ocena) in</w:t>
      </w:r>
      <w:r w:rsidR="00C74BF6">
        <w:rPr>
          <w:rFonts w:ascii="Arial" w:hAnsi="Arial" w:cs="Arial"/>
          <w:color w:val="000000"/>
          <w:sz w:val="20"/>
          <w:szCs w:val="20"/>
        </w:rPr>
        <w:t xml:space="preserve"> pozitivno ocenjen praktičn</w:t>
      </w:r>
      <w:r w:rsidR="003B4AAE">
        <w:rPr>
          <w:rFonts w:ascii="Arial" w:hAnsi="Arial" w:cs="Arial"/>
          <w:color w:val="000000"/>
          <w:sz w:val="20"/>
          <w:szCs w:val="20"/>
        </w:rPr>
        <w:t>i pouk (ocena/e zagovora izdelka oziroma storitve)</w:t>
      </w:r>
      <w:r w:rsidR="00C74BF6">
        <w:rPr>
          <w:rFonts w:ascii="Arial" w:hAnsi="Arial" w:cs="Arial"/>
          <w:color w:val="000000"/>
          <w:sz w:val="20"/>
          <w:szCs w:val="20"/>
        </w:rPr>
        <w:t>.</w:t>
      </w:r>
    </w:p>
    <w:p w14:paraId="4F34316A" w14:textId="77777777" w:rsidR="001247B3" w:rsidRDefault="001247B3" w:rsidP="001247B3">
      <w:pPr>
        <w:jc w:val="both"/>
        <w:rPr>
          <w:rFonts w:ascii="Arial" w:hAnsi="Arial" w:cs="Arial"/>
          <w:color w:val="000000"/>
          <w:sz w:val="20"/>
          <w:szCs w:val="20"/>
        </w:rPr>
      </w:pPr>
    </w:p>
    <w:p w14:paraId="2B2115C1" w14:textId="6A4434D0" w:rsidR="001247B3" w:rsidRDefault="001247B3" w:rsidP="001247B3">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731442"/>
      <w:r>
        <w:rPr>
          <w:color w:val="000000"/>
        </w:rPr>
        <w:t>Merila in načini ocenjevanja znanja na izpitih</w:t>
      </w:r>
      <w:bookmarkEnd w:id="10"/>
    </w:p>
    <w:p w14:paraId="6C52D5EA" w14:textId="77777777" w:rsidR="00DF31A7" w:rsidRDefault="00DF31A7" w:rsidP="00DF31A7">
      <w:pPr>
        <w:jc w:val="both"/>
        <w:rPr>
          <w:rFonts w:ascii="Arial" w:hAnsi="Arial" w:cs="Arial"/>
          <w:color w:val="000000"/>
          <w:sz w:val="20"/>
          <w:szCs w:val="20"/>
        </w:rPr>
      </w:pPr>
    </w:p>
    <w:p w14:paraId="5F065AD1" w14:textId="77777777" w:rsidR="005A5AD8" w:rsidRDefault="005A5AD8" w:rsidP="005A5AD8">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11D6DC45" w14:textId="77777777" w:rsidR="005A5AD8" w:rsidRDefault="005A5AD8" w:rsidP="005A5AD8">
      <w:pPr>
        <w:jc w:val="both"/>
        <w:rPr>
          <w:rFonts w:ascii="Arial" w:hAnsi="Arial" w:cs="Arial"/>
          <w:color w:val="000000"/>
          <w:sz w:val="20"/>
          <w:szCs w:val="20"/>
        </w:rPr>
      </w:pPr>
    </w:p>
    <w:p w14:paraId="7ACCFC75" w14:textId="77777777" w:rsidR="005A5AD8" w:rsidRDefault="005A5AD8" w:rsidP="005A5AD8">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24FE19F4" w14:textId="77777777" w:rsidR="005A5AD8" w:rsidRDefault="005A5AD8" w:rsidP="005A5AD8">
      <w:pPr>
        <w:jc w:val="both"/>
        <w:rPr>
          <w:rFonts w:ascii="Arial" w:hAnsi="Arial" w:cs="Arial"/>
          <w:color w:val="000000"/>
          <w:sz w:val="20"/>
          <w:szCs w:val="20"/>
        </w:rPr>
      </w:pPr>
    </w:p>
    <w:p w14:paraId="43366C73" w14:textId="77777777" w:rsidR="005A5AD8" w:rsidRDefault="005A5AD8" w:rsidP="005A5AD8">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19EB4435" w14:textId="77777777" w:rsidR="005A5AD8" w:rsidRDefault="005A5AD8" w:rsidP="005A5AD8">
      <w:pPr>
        <w:jc w:val="both"/>
        <w:rPr>
          <w:rFonts w:ascii="Arial" w:hAnsi="Arial" w:cs="Arial"/>
          <w:color w:val="000000"/>
          <w:sz w:val="20"/>
          <w:szCs w:val="20"/>
        </w:rPr>
      </w:pPr>
    </w:p>
    <w:p w14:paraId="71A46338" w14:textId="77777777" w:rsidR="005A5AD8" w:rsidRDefault="005A5AD8" w:rsidP="005A5AD8">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4A7F3D80" w14:textId="77777777" w:rsidR="005A5AD8" w:rsidRDefault="005A5AD8" w:rsidP="005A5AD8">
      <w:pPr>
        <w:jc w:val="both"/>
        <w:rPr>
          <w:rFonts w:ascii="Arial" w:hAnsi="Arial" w:cs="Arial"/>
          <w:color w:val="000000"/>
          <w:sz w:val="20"/>
          <w:szCs w:val="20"/>
        </w:rPr>
      </w:pPr>
    </w:p>
    <w:p w14:paraId="0E672F8B" w14:textId="77777777" w:rsidR="005A5AD8" w:rsidRDefault="005A5AD8" w:rsidP="005A5AD8">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Za ustni del izpita učitelj priprave nabor listkov s po tremi vprašanji, dijak pa naključno izbere enega izmed njih. Vsako vprašanje je ovrednoteno z 10 točkami, ki pomenijo število odstotkov pri končni oceni teoretičnega dela izpita.</w:t>
      </w:r>
    </w:p>
    <w:p w14:paraId="2797AB62" w14:textId="77777777" w:rsidR="005A5AD8" w:rsidRDefault="005A5AD8" w:rsidP="005A5AD8">
      <w:pPr>
        <w:jc w:val="both"/>
        <w:rPr>
          <w:rFonts w:ascii="Arial" w:hAnsi="Arial" w:cs="Arial"/>
          <w:color w:val="000000"/>
          <w:sz w:val="20"/>
          <w:szCs w:val="20"/>
        </w:rPr>
      </w:pPr>
    </w:p>
    <w:p w14:paraId="009697D0" w14:textId="77777777" w:rsidR="005A5AD8" w:rsidRDefault="005A5AD8" w:rsidP="005A5AD8">
      <w:pPr>
        <w:jc w:val="both"/>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 praktičnega dela izpita.</w:t>
      </w:r>
    </w:p>
    <w:p w14:paraId="2C4AA56F" w14:textId="77777777" w:rsidR="005A5AD8" w:rsidRDefault="005A5AD8" w:rsidP="005A5AD8">
      <w:pPr>
        <w:jc w:val="both"/>
        <w:rPr>
          <w:rFonts w:ascii="Arial" w:hAnsi="Arial" w:cs="Arial"/>
          <w:color w:val="000000"/>
          <w:sz w:val="20"/>
          <w:szCs w:val="20"/>
        </w:rPr>
      </w:pPr>
    </w:p>
    <w:p w14:paraId="46B966DF" w14:textId="77777777" w:rsidR="005A5AD8" w:rsidRDefault="005A5AD8" w:rsidP="005A5AD8">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7DFCB0BB" w14:textId="77777777" w:rsidR="00A849B0" w:rsidRDefault="00A849B0" w:rsidP="00DF31A7">
      <w:pPr>
        <w:jc w:val="both"/>
        <w:rPr>
          <w:rFonts w:ascii="Arial" w:hAnsi="Arial" w:cs="Arial"/>
          <w:color w:val="000000"/>
          <w:sz w:val="20"/>
          <w:szCs w:val="20"/>
        </w:rPr>
      </w:pPr>
    </w:p>
    <w:p w14:paraId="2CBD57A5" w14:textId="77777777" w:rsidR="004D5928" w:rsidRDefault="004D5928"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731443"/>
      <w:r>
        <w:rPr>
          <w:color w:val="000000"/>
        </w:rPr>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pPr>
        <w:pStyle w:val="Odstavekseznama"/>
        <w:numPr>
          <w:ilvl w:val="0"/>
          <w:numId w:val="14"/>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pPr>
        <w:pStyle w:val="Odstavekseznama"/>
        <w:numPr>
          <w:ilvl w:val="0"/>
          <w:numId w:val="14"/>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pPr>
        <w:pStyle w:val="Odstavekseznama"/>
        <w:numPr>
          <w:ilvl w:val="0"/>
          <w:numId w:val="14"/>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pPr>
        <w:pStyle w:val="Odstavekseznama"/>
        <w:numPr>
          <w:ilvl w:val="0"/>
          <w:numId w:val="14"/>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pPr>
        <w:pStyle w:val="Odstavekseznama"/>
        <w:numPr>
          <w:ilvl w:val="0"/>
          <w:numId w:val="14"/>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pPr>
        <w:pStyle w:val="Odstavekseznama"/>
        <w:numPr>
          <w:ilvl w:val="0"/>
          <w:numId w:val="14"/>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pPr>
        <w:pStyle w:val="Odstavekseznama"/>
        <w:numPr>
          <w:ilvl w:val="0"/>
          <w:numId w:val="14"/>
        </w:numPr>
        <w:jc w:val="both"/>
        <w:rPr>
          <w:rFonts w:ascii="Arial" w:hAnsi="Arial" w:cs="Arial"/>
          <w:color w:val="000000"/>
          <w:sz w:val="20"/>
          <w:szCs w:val="20"/>
        </w:rPr>
      </w:pPr>
      <w:r>
        <w:rPr>
          <w:rFonts w:ascii="Arial" w:hAnsi="Arial" w:cs="Arial"/>
          <w:color w:val="000000"/>
          <w:sz w:val="20"/>
          <w:szCs w:val="20"/>
        </w:rPr>
        <w:t>ne želi ustno odgovarjati,</w:t>
      </w:r>
    </w:p>
    <w:p w14:paraId="7562C81A" w14:textId="77777777" w:rsidR="00E838FC" w:rsidRDefault="00E838FC">
      <w:pPr>
        <w:pStyle w:val="Odstavekseznama"/>
        <w:numPr>
          <w:ilvl w:val="0"/>
          <w:numId w:val="14"/>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12" w:name="_Toc181731444"/>
      <w:r>
        <w:rPr>
          <w:color w:val="000000"/>
        </w:rPr>
        <w:lastRenderedPageBreak/>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2D0E632B" w14:textId="35D60F22"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6403ED5B" w14:textId="77777777" w:rsidR="005C798A" w:rsidRDefault="005C798A" w:rsidP="005C798A">
      <w:pPr>
        <w:jc w:val="both"/>
        <w:rPr>
          <w:rFonts w:ascii="Arial" w:hAnsi="Arial" w:cs="Arial"/>
          <w:color w:val="000000"/>
          <w:sz w:val="20"/>
          <w:szCs w:val="20"/>
        </w:rPr>
      </w:pPr>
    </w:p>
    <w:p w14:paraId="6FAFC012" w14:textId="77777777" w:rsidR="005C798A" w:rsidRPr="005A5AD8" w:rsidRDefault="005C798A" w:rsidP="005C798A">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3" w:name="_Toc181731445"/>
      <w:r>
        <w:rPr>
          <w:color w:val="000000"/>
        </w:rPr>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FDA45" w14:textId="77777777" w:rsidR="00F75DEA" w:rsidRDefault="00F75DEA">
      <w:r>
        <w:separator/>
      </w:r>
    </w:p>
  </w:endnote>
  <w:endnote w:type="continuationSeparator" w:id="0">
    <w:p w14:paraId="09281120" w14:textId="77777777" w:rsidR="00F75DEA" w:rsidRDefault="00F75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294383" w14:textId="77777777" w:rsidR="00F75DEA" w:rsidRDefault="00F75DEA">
      <w:r>
        <w:separator/>
      </w:r>
    </w:p>
  </w:footnote>
  <w:footnote w:type="continuationSeparator" w:id="0">
    <w:p w14:paraId="3EDB7341" w14:textId="77777777" w:rsidR="00F75DEA" w:rsidRDefault="00F75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3"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8"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C4512C"/>
    <w:multiLevelType w:val="hybridMultilevel"/>
    <w:tmpl w:val="8F984594"/>
    <w:lvl w:ilvl="0" w:tplc="04240001">
      <w:start w:val="1"/>
      <w:numFmt w:val="bullet"/>
      <w:lvlText w:val=""/>
      <w:lvlJc w:val="left"/>
      <w:pPr>
        <w:ind w:left="890" w:hanging="360"/>
      </w:pPr>
      <w:rPr>
        <w:rFonts w:ascii="Symbol" w:hAnsi="Symbol" w:hint="default"/>
      </w:rPr>
    </w:lvl>
    <w:lvl w:ilvl="1" w:tplc="04240003" w:tentative="1">
      <w:start w:val="1"/>
      <w:numFmt w:val="bullet"/>
      <w:lvlText w:val="o"/>
      <w:lvlJc w:val="left"/>
      <w:pPr>
        <w:ind w:left="1610" w:hanging="360"/>
      </w:pPr>
      <w:rPr>
        <w:rFonts w:ascii="Courier New" w:hAnsi="Courier New" w:cs="Courier New" w:hint="default"/>
      </w:rPr>
    </w:lvl>
    <w:lvl w:ilvl="2" w:tplc="04240005" w:tentative="1">
      <w:start w:val="1"/>
      <w:numFmt w:val="bullet"/>
      <w:lvlText w:val=""/>
      <w:lvlJc w:val="left"/>
      <w:pPr>
        <w:ind w:left="2330" w:hanging="360"/>
      </w:pPr>
      <w:rPr>
        <w:rFonts w:ascii="Wingdings" w:hAnsi="Wingdings" w:hint="default"/>
      </w:rPr>
    </w:lvl>
    <w:lvl w:ilvl="3" w:tplc="04240001" w:tentative="1">
      <w:start w:val="1"/>
      <w:numFmt w:val="bullet"/>
      <w:lvlText w:val=""/>
      <w:lvlJc w:val="left"/>
      <w:pPr>
        <w:ind w:left="3050" w:hanging="360"/>
      </w:pPr>
      <w:rPr>
        <w:rFonts w:ascii="Symbol" w:hAnsi="Symbol" w:hint="default"/>
      </w:rPr>
    </w:lvl>
    <w:lvl w:ilvl="4" w:tplc="04240003" w:tentative="1">
      <w:start w:val="1"/>
      <w:numFmt w:val="bullet"/>
      <w:lvlText w:val="o"/>
      <w:lvlJc w:val="left"/>
      <w:pPr>
        <w:ind w:left="3770" w:hanging="360"/>
      </w:pPr>
      <w:rPr>
        <w:rFonts w:ascii="Courier New" w:hAnsi="Courier New" w:cs="Courier New" w:hint="default"/>
      </w:rPr>
    </w:lvl>
    <w:lvl w:ilvl="5" w:tplc="04240005" w:tentative="1">
      <w:start w:val="1"/>
      <w:numFmt w:val="bullet"/>
      <w:lvlText w:val=""/>
      <w:lvlJc w:val="left"/>
      <w:pPr>
        <w:ind w:left="4490" w:hanging="360"/>
      </w:pPr>
      <w:rPr>
        <w:rFonts w:ascii="Wingdings" w:hAnsi="Wingdings" w:hint="default"/>
      </w:rPr>
    </w:lvl>
    <w:lvl w:ilvl="6" w:tplc="04240001" w:tentative="1">
      <w:start w:val="1"/>
      <w:numFmt w:val="bullet"/>
      <w:lvlText w:val=""/>
      <w:lvlJc w:val="left"/>
      <w:pPr>
        <w:ind w:left="5210" w:hanging="360"/>
      </w:pPr>
      <w:rPr>
        <w:rFonts w:ascii="Symbol" w:hAnsi="Symbol" w:hint="default"/>
      </w:rPr>
    </w:lvl>
    <w:lvl w:ilvl="7" w:tplc="04240003" w:tentative="1">
      <w:start w:val="1"/>
      <w:numFmt w:val="bullet"/>
      <w:lvlText w:val="o"/>
      <w:lvlJc w:val="left"/>
      <w:pPr>
        <w:ind w:left="5930" w:hanging="360"/>
      </w:pPr>
      <w:rPr>
        <w:rFonts w:ascii="Courier New" w:hAnsi="Courier New" w:cs="Courier New" w:hint="default"/>
      </w:rPr>
    </w:lvl>
    <w:lvl w:ilvl="8" w:tplc="04240005" w:tentative="1">
      <w:start w:val="1"/>
      <w:numFmt w:val="bullet"/>
      <w:lvlText w:val=""/>
      <w:lvlJc w:val="left"/>
      <w:pPr>
        <w:ind w:left="6650" w:hanging="360"/>
      </w:pPr>
      <w:rPr>
        <w:rFonts w:ascii="Wingdings" w:hAnsi="Wingdings" w:hint="default"/>
      </w:rPr>
    </w:lvl>
  </w:abstractNum>
  <w:abstractNum w:abstractNumId="10"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BCC239B"/>
    <w:multiLevelType w:val="hybridMultilevel"/>
    <w:tmpl w:val="44E68F5C"/>
    <w:lvl w:ilvl="0" w:tplc="3C06FECA">
      <w:start w:val="1"/>
      <w:numFmt w:val="bullet"/>
      <w:lvlText w:val=""/>
      <w:lvlJc w:val="left"/>
      <w:pPr>
        <w:tabs>
          <w:tab w:val="num" w:pos="170"/>
        </w:tabs>
        <w:ind w:left="170" w:hanging="170"/>
      </w:pPr>
      <w:rPr>
        <w:rFonts w:ascii="Symbol" w:hAnsi="Symbol" w:cs="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4"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6"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361855871">
    <w:abstractNumId w:val="2"/>
  </w:num>
  <w:num w:numId="2" w16cid:durableId="1129938261">
    <w:abstractNumId w:val="8"/>
  </w:num>
  <w:num w:numId="3" w16cid:durableId="540946005">
    <w:abstractNumId w:val="16"/>
  </w:num>
  <w:num w:numId="4" w16cid:durableId="1528983886">
    <w:abstractNumId w:val="12"/>
  </w:num>
  <w:num w:numId="5" w16cid:durableId="1057825402">
    <w:abstractNumId w:val="1"/>
  </w:num>
  <w:num w:numId="6" w16cid:durableId="78260109">
    <w:abstractNumId w:val="6"/>
  </w:num>
  <w:num w:numId="7" w16cid:durableId="1074666730">
    <w:abstractNumId w:val="5"/>
  </w:num>
  <w:num w:numId="8" w16cid:durableId="7175844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758938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923019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754837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5459809">
    <w:abstractNumId w:val="0"/>
  </w:num>
  <w:num w:numId="13" w16cid:durableId="917448000">
    <w:abstractNumId w:val="4"/>
  </w:num>
  <w:num w:numId="14" w16cid:durableId="433213877">
    <w:abstractNumId w:val="14"/>
  </w:num>
  <w:num w:numId="15" w16cid:durableId="235240484">
    <w:abstractNumId w:val="10"/>
  </w:num>
  <w:num w:numId="16" w16cid:durableId="793527444">
    <w:abstractNumId w:val="9"/>
  </w:num>
  <w:num w:numId="17" w16cid:durableId="92635040">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96321"/>
    <w:rsid w:val="000C47C7"/>
    <w:rsid w:val="000C66DA"/>
    <w:rsid w:val="000D04E6"/>
    <w:rsid w:val="00112259"/>
    <w:rsid w:val="00120B63"/>
    <w:rsid w:val="001247B3"/>
    <w:rsid w:val="00124FFE"/>
    <w:rsid w:val="00131ADA"/>
    <w:rsid w:val="00140D5A"/>
    <w:rsid w:val="00164010"/>
    <w:rsid w:val="00165488"/>
    <w:rsid w:val="00190FFE"/>
    <w:rsid w:val="001A2390"/>
    <w:rsid w:val="00205494"/>
    <w:rsid w:val="00226255"/>
    <w:rsid w:val="002311D8"/>
    <w:rsid w:val="00232C2A"/>
    <w:rsid w:val="00247CCA"/>
    <w:rsid w:val="00296507"/>
    <w:rsid w:val="002C2188"/>
    <w:rsid w:val="002D573A"/>
    <w:rsid w:val="003134A5"/>
    <w:rsid w:val="00315702"/>
    <w:rsid w:val="0032029E"/>
    <w:rsid w:val="00321C74"/>
    <w:rsid w:val="00324A35"/>
    <w:rsid w:val="003547EA"/>
    <w:rsid w:val="00365DA7"/>
    <w:rsid w:val="003851F7"/>
    <w:rsid w:val="003B0133"/>
    <w:rsid w:val="003B4AAE"/>
    <w:rsid w:val="003E4643"/>
    <w:rsid w:val="003F1A88"/>
    <w:rsid w:val="0042036A"/>
    <w:rsid w:val="00451963"/>
    <w:rsid w:val="004618FF"/>
    <w:rsid w:val="00464609"/>
    <w:rsid w:val="00481369"/>
    <w:rsid w:val="004839B6"/>
    <w:rsid w:val="004A151D"/>
    <w:rsid w:val="004A165D"/>
    <w:rsid w:val="004D5928"/>
    <w:rsid w:val="004F6B48"/>
    <w:rsid w:val="00524FB7"/>
    <w:rsid w:val="005A56A8"/>
    <w:rsid w:val="005A5AD8"/>
    <w:rsid w:val="005A7758"/>
    <w:rsid w:val="005C5C27"/>
    <w:rsid w:val="005C798A"/>
    <w:rsid w:val="0061504A"/>
    <w:rsid w:val="00624969"/>
    <w:rsid w:val="006449E6"/>
    <w:rsid w:val="006478F6"/>
    <w:rsid w:val="00676C60"/>
    <w:rsid w:val="0068002D"/>
    <w:rsid w:val="00682CF5"/>
    <w:rsid w:val="00697DE6"/>
    <w:rsid w:val="006A6644"/>
    <w:rsid w:val="006E086E"/>
    <w:rsid w:val="00720498"/>
    <w:rsid w:val="00721CCB"/>
    <w:rsid w:val="0074525A"/>
    <w:rsid w:val="00761B88"/>
    <w:rsid w:val="007A0B4E"/>
    <w:rsid w:val="007B4A9A"/>
    <w:rsid w:val="007C174E"/>
    <w:rsid w:val="007C6C3E"/>
    <w:rsid w:val="007F4DD5"/>
    <w:rsid w:val="00832466"/>
    <w:rsid w:val="0085467B"/>
    <w:rsid w:val="00890266"/>
    <w:rsid w:val="00896C24"/>
    <w:rsid w:val="008A2810"/>
    <w:rsid w:val="008A4667"/>
    <w:rsid w:val="008B4DD9"/>
    <w:rsid w:val="008B5313"/>
    <w:rsid w:val="008E1BA2"/>
    <w:rsid w:val="008F6064"/>
    <w:rsid w:val="00911B67"/>
    <w:rsid w:val="00954A3F"/>
    <w:rsid w:val="0099709D"/>
    <w:rsid w:val="009B5E13"/>
    <w:rsid w:val="00A062AC"/>
    <w:rsid w:val="00A12BD0"/>
    <w:rsid w:val="00A15AC5"/>
    <w:rsid w:val="00A1600D"/>
    <w:rsid w:val="00A25F67"/>
    <w:rsid w:val="00A33997"/>
    <w:rsid w:val="00A47481"/>
    <w:rsid w:val="00A80826"/>
    <w:rsid w:val="00A8206F"/>
    <w:rsid w:val="00A849B0"/>
    <w:rsid w:val="00AA5261"/>
    <w:rsid w:val="00B0002A"/>
    <w:rsid w:val="00B103C4"/>
    <w:rsid w:val="00B408C3"/>
    <w:rsid w:val="00B53DAB"/>
    <w:rsid w:val="00B84E9D"/>
    <w:rsid w:val="00C652C2"/>
    <w:rsid w:val="00C717DD"/>
    <w:rsid w:val="00C74BF6"/>
    <w:rsid w:val="00C90ECA"/>
    <w:rsid w:val="00C972A7"/>
    <w:rsid w:val="00CD4418"/>
    <w:rsid w:val="00CE0CEC"/>
    <w:rsid w:val="00CE26E1"/>
    <w:rsid w:val="00CE58F5"/>
    <w:rsid w:val="00D06E45"/>
    <w:rsid w:val="00D108F8"/>
    <w:rsid w:val="00D10F53"/>
    <w:rsid w:val="00D268EF"/>
    <w:rsid w:val="00D64A04"/>
    <w:rsid w:val="00D64DB7"/>
    <w:rsid w:val="00D703A6"/>
    <w:rsid w:val="00D8097B"/>
    <w:rsid w:val="00DB161E"/>
    <w:rsid w:val="00DE7DE7"/>
    <w:rsid w:val="00DF31A7"/>
    <w:rsid w:val="00DF574D"/>
    <w:rsid w:val="00E046C4"/>
    <w:rsid w:val="00E051E9"/>
    <w:rsid w:val="00E27942"/>
    <w:rsid w:val="00E3338E"/>
    <w:rsid w:val="00E75495"/>
    <w:rsid w:val="00E81714"/>
    <w:rsid w:val="00E838FC"/>
    <w:rsid w:val="00E84F12"/>
    <w:rsid w:val="00EA1805"/>
    <w:rsid w:val="00EF3C80"/>
    <w:rsid w:val="00EF5A0B"/>
    <w:rsid w:val="00F04DEF"/>
    <w:rsid w:val="00F07362"/>
    <w:rsid w:val="00F53115"/>
    <w:rsid w:val="00F560A5"/>
    <w:rsid w:val="00F675A0"/>
    <w:rsid w:val="00F75DEA"/>
    <w:rsid w:val="00F90159"/>
    <w:rsid w:val="00FA1607"/>
    <w:rsid w:val="00FA1E48"/>
    <w:rsid w:val="00FA4316"/>
    <w:rsid w:val="00FB23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uiPriority w:val="39"/>
    <w:rsid w:val="005A5AD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3151</TotalTime>
  <Pages>10</Pages>
  <Words>2864</Words>
  <Characters>16327</Characters>
  <Application>Microsoft Office Word</Application>
  <DocSecurity>0</DocSecurity>
  <Lines>136</Lines>
  <Paragraphs>38</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56</cp:revision>
  <dcterms:created xsi:type="dcterms:W3CDTF">2024-10-26T08:58:00Z</dcterms:created>
  <dcterms:modified xsi:type="dcterms:W3CDTF">2024-11-05T19:36:00Z</dcterms:modified>
</cp:coreProperties>
</file>